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A0" w:rsidRPr="00843A5F" w:rsidRDefault="004F0FA0" w:rsidP="004F0FA0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val="ru" w:eastAsia="ru-RU"/>
        </w:rPr>
      </w:pPr>
      <w:r w:rsidRPr="00273745">
        <w:rPr>
          <w:rFonts w:ascii="Arial" w:hAnsi="Arial" w:cs="Arial"/>
        </w:rPr>
        <w:t xml:space="preserve">  </w:t>
      </w:r>
      <w:r w:rsidR="000B2062">
        <w:rPr>
          <w:rFonts w:ascii="Arial" w:eastAsia="Times New Roman" w:hAnsi="Arial" w:cs="Arial"/>
          <w:b/>
          <w:bCs/>
          <w:sz w:val="32"/>
          <w:szCs w:val="32"/>
          <w:lang w:val="ru" w:eastAsia="ru-RU"/>
        </w:rPr>
        <w:t>5 сочных дней</w:t>
      </w:r>
      <w:r w:rsidR="00843A5F" w:rsidRPr="00843A5F">
        <w:rPr>
          <w:rFonts w:ascii="Arial" w:eastAsia="Times New Roman" w:hAnsi="Arial" w:cs="Arial"/>
          <w:b/>
          <w:bCs/>
          <w:sz w:val="32"/>
          <w:szCs w:val="32"/>
          <w:lang w:val="ru" w:eastAsia="ru-RU"/>
        </w:rPr>
        <w:t xml:space="preserve"> в Карелии. </w:t>
      </w:r>
      <w:proofErr w:type="spellStart"/>
      <w:r w:rsidR="000B2062" w:rsidRPr="000B2062">
        <w:rPr>
          <w:rFonts w:ascii="Arial" w:eastAsia="Times New Roman" w:hAnsi="Arial" w:cs="Arial"/>
          <w:b/>
          <w:bCs/>
          <w:sz w:val="32"/>
          <w:szCs w:val="32"/>
          <w:lang w:val="ru" w:eastAsia="ru-RU"/>
        </w:rPr>
        <w:t>Рускеала</w:t>
      </w:r>
      <w:proofErr w:type="spellEnd"/>
      <w:r w:rsidR="000B2062" w:rsidRPr="000B2062">
        <w:rPr>
          <w:rFonts w:ascii="Arial" w:eastAsia="Times New Roman" w:hAnsi="Arial" w:cs="Arial"/>
          <w:b/>
          <w:bCs/>
          <w:sz w:val="32"/>
          <w:szCs w:val="32"/>
          <w:lang w:val="ru" w:eastAsia="ru-RU"/>
        </w:rPr>
        <w:t>, водопады, гранат и снегоходы</w:t>
      </w:r>
      <w:r w:rsidR="000B2062">
        <w:rPr>
          <w:rFonts w:ascii="Arial" w:eastAsia="Times New Roman" w:hAnsi="Arial" w:cs="Arial"/>
          <w:b/>
          <w:bCs/>
          <w:sz w:val="32"/>
          <w:szCs w:val="32"/>
          <w:lang w:val="ru" w:eastAsia="ru-RU"/>
        </w:rPr>
        <w:t xml:space="preserve"> </w:t>
      </w:r>
      <w:r w:rsidR="000B206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5</w:t>
      </w:r>
      <w:r w:rsidR="00CE1D96" w:rsidRPr="00CE1D9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0B206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дней/4</w:t>
      </w:r>
      <w:r w:rsidR="002E0302" w:rsidRPr="002E03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ночи</w:t>
      </w:r>
    </w:p>
    <w:p w:rsidR="004F0FA0" w:rsidRPr="004B1F4D" w:rsidRDefault="004F0FA0" w:rsidP="004F0FA0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C97D4E" w:rsidRDefault="00CE1D96" w:rsidP="00C97D4E">
      <w:pPr>
        <w:spacing w:after="0" w:line="240" w:lineRule="auto"/>
        <w:rPr>
          <w:rFonts w:ascii="Arial" w:hAnsi="Arial" w:cs="Arial"/>
          <w:b/>
          <w:sz w:val="24"/>
          <w:szCs w:val="24"/>
          <w:lang w:val="ru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>Санкт-Петербург – «Фермерская усадьба» – Алексан</w:t>
      </w:r>
      <w:r w:rsidR="00843A5F">
        <w:rPr>
          <w:rFonts w:ascii="Arial" w:hAnsi="Arial" w:cs="Arial"/>
          <w:b/>
          <w:sz w:val="24"/>
          <w:szCs w:val="24"/>
          <w:lang w:val="ru"/>
        </w:rPr>
        <w:t>дро-Свирский монастырь – Олонец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="00843A5F">
        <w:rPr>
          <w:rFonts w:ascii="Arial" w:hAnsi="Arial" w:cs="Arial"/>
          <w:b/>
          <w:sz w:val="24"/>
          <w:szCs w:val="24"/>
          <w:lang w:val="ru"/>
        </w:rPr>
        <w:t>(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>Музей карелов-</w:t>
      </w:r>
      <w:proofErr w:type="spellStart"/>
      <w:r w:rsidR="00843A5F" w:rsidRPr="00843A5F">
        <w:rPr>
          <w:rFonts w:ascii="Arial" w:hAnsi="Arial" w:cs="Arial"/>
          <w:b/>
          <w:sz w:val="24"/>
          <w:szCs w:val="24"/>
          <w:lang w:val="ru"/>
        </w:rPr>
        <w:t>ливвиков</w:t>
      </w:r>
      <w:proofErr w:type="spellEnd"/>
      <w:r w:rsidR="00843A5F">
        <w:rPr>
          <w:rFonts w:ascii="Arial" w:hAnsi="Arial" w:cs="Arial"/>
          <w:b/>
          <w:sz w:val="24"/>
          <w:szCs w:val="24"/>
          <w:lang w:val="ru"/>
        </w:rPr>
        <w:t>) – Д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 xml:space="preserve">еревня </w:t>
      </w:r>
      <w:proofErr w:type="spellStart"/>
      <w:r w:rsidR="00843A5F" w:rsidRPr="00843A5F">
        <w:rPr>
          <w:rFonts w:ascii="Arial" w:hAnsi="Arial" w:cs="Arial"/>
          <w:b/>
          <w:sz w:val="24"/>
          <w:szCs w:val="24"/>
          <w:lang w:val="ru"/>
        </w:rPr>
        <w:t>Киндасово</w:t>
      </w:r>
      <w:proofErr w:type="spellEnd"/>
      <w:r w:rsidR="00843A5F" w:rsidRPr="00843A5F">
        <w:rPr>
          <w:rFonts w:ascii="Arial" w:hAnsi="Arial" w:cs="Arial"/>
          <w:b/>
          <w:sz w:val="24"/>
          <w:szCs w:val="24"/>
          <w:lang w:val="ru"/>
        </w:rPr>
        <w:t xml:space="preserve"> – Петрозаводск</w:t>
      </w:r>
      <w:r w:rsidR="00843A5F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>–</w:t>
      </w:r>
      <w:r w:rsidR="00843A5F">
        <w:rPr>
          <w:rFonts w:ascii="Arial" w:hAnsi="Arial" w:cs="Arial"/>
          <w:b/>
          <w:sz w:val="24"/>
          <w:szCs w:val="24"/>
          <w:lang w:val="ru"/>
        </w:rPr>
        <w:t xml:space="preserve"> Водопад Кивач – Вотчина </w:t>
      </w:r>
      <w:proofErr w:type="spellStart"/>
      <w:r w:rsidR="00843A5F">
        <w:rPr>
          <w:rFonts w:ascii="Arial" w:hAnsi="Arial" w:cs="Arial"/>
          <w:b/>
          <w:sz w:val="24"/>
          <w:szCs w:val="24"/>
          <w:lang w:val="ru"/>
        </w:rPr>
        <w:t>Талвиу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>кко</w:t>
      </w:r>
      <w:proofErr w:type="spellEnd"/>
      <w:r w:rsidR="00843A5F" w:rsidRPr="00843A5F">
        <w:rPr>
          <w:rFonts w:ascii="Arial" w:hAnsi="Arial" w:cs="Arial"/>
          <w:b/>
          <w:sz w:val="24"/>
          <w:szCs w:val="24"/>
          <w:lang w:val="ru"/>
        </w:rPr>
        <w:t xml:space="preserve"> –</w:t>
      </w:r>
      <w:r w:rsidR="00DB1951" w:rsidRPr="00DB1951">
        <w:rPr>
          <w:rFonts w:ascii="Arial" w:hAnsi="Arial" w:cs="Arial"/>
          <w:b/>
          <w:color w:val="000000" w:themeColor="text1"/>
          <w:sz w:val="18"/>
          <w:szCs w:val="18"/>
          <w:lang w:val="ru"/>
        </w:rPr>
        <w:t xml:space="preserve"> </w:t>
      </w:r>
      <w:r w:rsidR="00DB1951">
        <w:rPr>
          <w:rFonts w:ascii="Arial" w:hAnsi="Arial" w:cs="Arial"/>
          <w:b/>
          <w:sz w:val="24"/>
          <w:szCs w:val="24"/>
          <w:lang w:val="ru"/>
        </w:rPr>
        <w:t>Музей</w:t>
      </w:r>
      <w:r w:rsidR="00DB1951" w:rsidRPr="00DB1951">
        <w:rPr>
          <w:rFonts w:ascii="Arial" w:hAnsi="Arial" w:cs="Arial"/>
          <w:b/>
          <w:sz w:val="24"/>
          <w:szCs w:val="24"/>
          <w:lang w:val="ru"/>
        </w:rPr>
        <w:t xml:space="preserve"> изобразительных искусств Республики Карелия</w:t>
      </w:r>
      <w:r w:rsidR="00DB1951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="00DB1951" w:rsidRPr="00843A5F">
        <w:rPr>
          <w:rFonts w:ascii="Arial" w:hAnsi="Arial" w:cs="Arial"/>
          <w:b/>
          <w:sz w:val="24"/>
          <w:szCs w:val="24"/>
          <w:lang w:val="ru"/>
        </w:rPr>
        <w:t>–</w:t>
      </w:r>
      <w:r w:rsidR="00DB1951" w:rsidRPr="00DB1951">
        <w:rPr>
          <w:rFonts w:ascii="Arial" w:hAnsi="Arial" w:cs="Arial"/>
          <w:b/>
          <w:color w:val="000000" w:themeColor="text1"/>
          <w:sz w:val="18"/>
          <w:szCs w:val="18"/>
          <w:lang w:val="ru"/>
        </w:rPr>
        <w:t xml:space="preserve"> </w:t>
      </w:r>
      <w:r w:rsidR="00DB1951">
        <w:rPr>
          <w:rFonts w:ascii="Arial" w:hAnsi="Arial" w:cs="Arial"/>
          <w:b/>
          <w:color w:val="000000" w:themeColor="text1"/>
          <w:sz w:val="18"/>
          <w:szCs w:val="18"/>
          <w:lang w:val="ru"/>
        </w:rPr>
        <w:t xml:space="preserve"> </w:t>
      </w:r>
      <w:r w:rsidR="00843A5F">
        <w:rPr>
          <w:rFonts w:ascii="Arial" w:hAnsi="Arial" w:cs="Arial"/>
          <w:b/>
          <w:sz w:val="24"/>
          <w:szCs w:val="24"/>
          <w:lang w:val="ru"/>
        </w:rPr>
        <w:t xml:space="preserve">Водопады </w:t>
      </w:r>
      <w:proofErr w:type="spellStart"/>
      <w:r w:rsidR="00843A5F">
        <w:rPr>
          <w:rFonts w:ascii="Arial" w:hAnsi="Arial" w:cs="Arial"/>
          <w:b/>
          <w:sz w:val="24"/>
          <w:szCs w:val="24"/>
          <w:lang w:val="ru"/>
        </w:rPr>
        <w:t>Ахвенкоски</w:t>
      </w:r>
      <w:proofErr w:type="spellEnd"/>
      <w:r w:rsidR="00843A5F">
        <w:rPr>
          <w:rFonts w:ascii="Arial" w:hAnsi="Arial" w:cs="Arial"/>
          <w:b/>
          <w:sz w:val="24"/>
          <w:szCs w:val="24"/>
          <w:lang w:val="ru"/>
        </w:rPr>
        <w:t xml:space="preserve"> – Горный парк «</w:t>
      </w:r>
      <w:proofErr w:type="spellStart"/>
      <w:r w:rsidR="00843A5F">
        <w:rPr>
          <w:rFonts w:ascii="Arial" w:hAnsi="Arial" w:cs="Arial"/>
          <w:b/>
          <w:sz w:val="24"/>
          <w:szCs w:val="24"/>
          <w:lang w:val="ru"/>
        </w:rPr>
        <w:t>Рускеала</w:t>
      </w:r>
      <w:proofErr w:type="spellEnd"/>
      <w:r w:rsidR="00843A5F">
        <w:rPr>
          <w:rFonts w:ascii="Arial" w:hAnsi="Arial" w:cs="Arial"/>
          <w:b/>
          <w:sz w:val="24"/>
          <w:szCs w:val="24"/>
          <w:lang w:val="ru"/>
        </w:rPr>
        <w:t xml:space="preserve">» </w:t>
      </w:r>
      <w:r w:rsidR="00C97D4E">
        <w:rPr>
          <w:rFonts w:ascii="Arial" w:hAnsi="Arial" w:cs="Arial"/>
          <w:b/>
          <w:sz w:val="24"/>
          <w:szCs w:val="24"/>
          <w:lang w:val="ru"/>
        </w:rPr>
        <w:t>– Ф</w:t>
      </w:r>
      <w:r w:rsidR="00C97D4E" w:rsidRPr="00843A5F">
        <w:rPr>
          <w:rFonts w:ascii="Arial" w:hAnsi="Arial" w:cs="Arial"/>
          <w:b/>
          <w:sz w:val="24"/>
          <w:szCs w:val="24"/>
          <w:lang w:val="ru"/>
        </w:rPr>
        <w:t>ирменный магазин форелевого хозяйства –</w:t>
      </w:r>
      <w:r w:rsidR="00C97D4E">
        <w:rPr>
          <w:rFonts w:ascii="Arial" w:hAnsi="Arial" w:cs="Arial"/>
          <w:b/>
          <w:sz w:val="24"/>
          <w:szCs w:val="24"/>
          <w:lang w:val="ru"/>
        </w:rPr>
        <w:t xml:space="preserve"> Сортавала </w:t>
      </w:r>
      <w:r w:rsidR="004E5BE0">
        <w:rPr>
          <w:rFonts w:ascii="Arial" w:hAnsi="Arial" w:cs="Arial"/>
          <w:b/>
          <w:sz w:val="24"/>
          <w:szCs w:val="24"/>
          <w:lang w:val="ru"/>
        </w:rPr>
        <w:t xml:space="preserve">– </w:t>
      </w:r>
      <w:r w:rsidR="003E7443" w:rsidRPr="003E7443">
        <w:rPr>
          <w:rFonts w:ascii="Arial" w:hAnsi="Arial" w:cs="Arial"/>
          <w:b/>
          <w:sz w:val="24"/>
          <w:szCs w:val="24"/>
          <w:lang w:val="ru"/>
        </w:rPr>
        <w:t xml:space="preserve">ГЭС </w:t>
      </w:r>
      <w:proofErr w:type="spellStart"/>
      <w:r w:rsidR="003E7443" w:rsidRPr="003E7443">
        <w:rPr>
          <w:rFonts w:ascii="Arial" w:hAnsi="Arial" w:cs="Arial"/>
          <w:b/>
          <w:sz w:val="24"/>
          <w:szCs w:val="24"/>
          <w:lang w:val="ru"/>
        </w:rPr>
        <w:t>Ляскеля</w:t>
      </w:r>
      <w:proofErr w:type="spellEnd"/>
      <w:r w:rsidR="003E7443" w:rsidRPr="003E7443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="003E7443">
        <w:rPr>
          <w:rFonts w:ascii="Arial" w:hAnsi="Arial" w:cs="Arial"/>
          <w:b/>
          <w:sz w:val="24"/>
          <w:szCs w:val="24"/>
          <w:lang w:val="ru"/>
        </w:rPr>
        <w:t xml:space="preserve">– Водопад </w:t>
      </w:r>
      <w:r w:rsidR="003E7443" w:rsidRPr="003E7443">
        <w:rPr>
          <w:rFonts w:ascii="Arial" w:hAnsi="Arial" w:cs="Arial"/>
          <w:b/>
          <w:sz w:val="24"/>
          <w:szCs w:val="24"/>
          <w:lang w:val="ru"/>
        </w:rPr>
        <w:t>Койриноя-2</w:t>
      </w:r>
      <w:r w:rsidR="003E7443">
        <w:rPr>
          <w:rFonts w:ascii="Arial" w:hAnsi="Arial" w:cs="Arial"/>
          <w:b/>
          <w:sz w:val="24"/>
          <w:szCs w:val="24"/>
          <w:lang w:val="ru"/>
        </w:rPr>
        <w:t xml:space="preserve"> (Верхний) –</w:t>
      </w:r>
      <w:r w:rsidR="003E7443" w:rsidRPr="003E7443">
        <w:rPr>
          <w:rFonts w:ascii="Arial" w:hAnsi="Arial" w:cs="Arial"/>
          <w:b/>
          <w:sz w:val="18"/>
          <w:szCs w:val="18"/>
          <w:lang w:val="ru"/>
        </w:rPr>
        <w:t xml:space="preserve"> </w:t>
      </w:r>
      <w:r w:rsidR="003E7443">
        <w:rPr>
          <w:rFonts w:ascii="Arial" w:hAnsi="Arial" w:cs="Arial"/>
          <w:b/>
          <w:sz w:val="24"/>
          <w:szCs w:val="24"/>
          <w:lang w:val="ru"/>
        </w:rPr>
        <w:t>Месторождение</w:t>
      </w:r>
      <w:r w:rsidR="003E7443" w:rsidRPr="003E7443">
        <w:rPr>
          <w:rFonts w:ascii="Arial" w:hAnsi="Arial" w:cs="Arial"/>
          <w:b/>
          <w:sz w:val="24"/>
          <w:szCs w:val="24"/>
          <w:lang w:val="ru"/>
        </w:rPr>
        <w:t xml:space="preserve"> полудрагоценного камня граната</w:t>
      </w:r>
      <w:r w:rsidR="003E7443">
        <w:rPr>
          <w:rFonts w:ascii="Arial" w:hAnsi="Arial" w:cs="Arial"/>
          <w:b/>
          <w:sz w:val="24"/>
          <w:szCs w:val="24"/>
          <w:lang w:val="ru"/>
        </w:rPr>
        <w:t xml:space="preserve"> –</w:t>
      </w:r>
      <w:r w:rsidR="003E7443" w:rsidRPr="003E7443">
        <w:rPr>
          <w:rFonts w:ascii="Arial" w:hAnsi="Arial" w:cs="Arial"/>
          <w:b/>
          <w:sz w:val="18"/>
          <w:szCs w:val="18"/>
          <w:lang w:val="ru"/>
        </w:rPr>
        <w:t xml:space="preserve"> </w:t>
      </w:r>
      <w:r w:rsidR="003E7443">
        <w:rPr>
          <w:rFonts w:ascii="Arial" w:hAnsi="Arial" w:cs="Arial"/>
          <w:b/>
          <w:sz w:val="24"/>
          <w:szCs w:val="24"/>
          <w:lang w:val="ru"/>
        </w:rPr>
        <w:t>Водопады</w:t>
      </w:r>
      <w:r w:rsidR="003E7443" w:rsidRPr="003E7443">
        <w:rPr>
          <w:rFonts w:ascii="Arial" w:hAnsi="Arial" w:cs="Arial"/>
          <w:b/>
          <w:sz w:val="24"/>
          <w:szCs w:val="24"/>
          <w:lang w:val="ru"/>
        </w:rPr>
        <w:t xml:space="preserve"> Белые Мосты</w:t>
      </w:r>
      <w:r w:rsidR="003E7443">
        <w:rPr>
          <w:rFonts w:ascii="Arial" w:hAnsi="Arial" w:cs="Arial"/>
          <w:b/>
          <w:sz w:val="24"/>
          <w:szCs w:val="24"/>
          <w:lang w:val="ru"/>
        </w:rPr>
        <w:t xml:space="preserve"> –</w:t>
      </w:r>
      <w:r w:rsidR="003E7443" w:rsidRPr="003E7443">
        <w:rPr>
          <w:rFonts w:ascii="Arial" w:hAnsi="Arial" w:cs="Arial"/>
          <w:b/>
          <w:sz w:val="18"/>
          <w:szCs w:val="18"/>
          <w:lang w:val="ru"/>
        </w:rPr>
        <w:t xml:space="preserve"> </w:t>
      </w:r>
      <w:r w:rsidR="003E7443" w:rsidRPr="003E7443">
        <w:rPr>
          <w:rFonts w:ascii="Arial" w:hAnsi="Arial" w:cs="Arial"/>
          <w:b/>
          <w:sz w:val="24"/>
          <w:szCs w:val="24"/>
          <w:lang w:val="ru"/>
        </w:rPr>
        <w:t xml:space="preserve">Долина реки </w:t>
      </w:r>
      <w:proofErr w:type="spellStart"/>
      <w:r w:rsidR="003E7443" w:rsidRPr="003E7443">
        <w:rPr>
          <w:rFonts w:ascii="Arial" w:hAnsi="Arial" w:cs="Arial"/>
          <w:b/>
          <w:sz w:val="24"/>
          <w:szCs w:val="24"/>
          <w:lang w:val="ru"/>
        </w:rPr>
        <w:t>Янисйоки</w:t>
      </w:r>
      <w:proofErr w:type="spellEnd"/>
      <w:r w:rsidR="003E7443">
        <w:rPr>
          <w:rFonts w:ascii="Arial" w:hAnsi="Arial" w:cs="Arial"/>
          <w:b/>
          <w:sz w:val="24"/>
          <w:szCs w:val="24"/>
          <w:lang w:val="ru"/>
        </w:rPr>
        <w:t xml:space="preserve"> – </w:t>
      </w:r>
      <w:proofErr w:type="spellStart"/>
      <w:r w:rsidR="003E7443" w:rsidRPr="003E7443">
        <w:rPr>
          <w:rFonts w:ascii="Arial" w:hAnsi="Arial" w:cs="Arial"/>
          <w:b/>
          <w:sz w:val="24"/>
          <w:szCs w:val="24"/>
          <w:lang w:val="ru"/>
        </w:rPr>
        <w:t>Хямекоски</w:t>
      </w:r>
      <w:proofErr w:type="spellEnd"/>
      <w:r w:rsidR="003E7443" w:rsidRPr="003E7443">
        <w:rPr>
          <w:rFonts w:ascii="Arial" w:hAnsi="Arial" w:cs="Arial"/>
          <w:b/>
          <w:sz w:val="24"/>
          <w:szCs w:val="24"/>
          <w:lang w:val="ru"/>
        </w:rPr>
        <w:t xml:space="preserve"> ГЭС</w:t>
      </w:r>
      <w:r w:rsidR="003E7443">
        <w:rPr>
          <w:rFonts w:ascii="Arial" w:hAnsi="Arial" w:cs="Arial"/>
          <w:b/>
          <w:sz w:val="24"/>
          <w:szCs w:val="24"/>
          <w:lang w:val="ru"/>
        </w:rPr>
        <w:t xml:space="preserve"> – Карельский зоопарк –</w:t>
      </w:r>
      <w:r w:rsidR="00C97D4E">
        <w:rPr>
          <w:rFonts w:ascii="Arial" w:hAnsi="Arial" w:cs="Arial"/>
          <w:b/>
          <w:sz w:val="24"/>
          <w:szCs w:val="24"/>
          <w:lang w:val="ru"/>
        </w:rPr>
        <w:t xml:space="preserve"> Сортавала – Санкт-</w:t>
      </w:r>
      <w:r w:rsidR="00C97D4E" w:rsidRPr="00843A5F">
        <w:rPr>
          <w:rFonts w:ascii="Arial" w:hAnsi="Arial" w:cs="Arial"/>
          <w:b/>
          <w:sz w:val="24"/>
          <w:szCs w:val="24"/>
          <w:lang w:val="ru"/>
        </w:rPr>
        <w:t>Петербург</w:t>
      </w:r>
      <w:r w:rsidR="00C97D4E">
        <w:rPr>
          <w:rFonts w:ascii="Arial" w:hAnsi="Arial" w:cs="Arial"/>
          <w:b/>
          <w:sz w:val="24"/>
          <w:szCs w:val="24"/>
          <w:lang w:val="ru"/>
        </w:rPr>
        <w:t>*</w:t>
      </w:r>
    </w:p>
    <w:p w:rsidR="003E7443" w:rsidRPr="003E7443" w:rsidRDefault="003E7443" w:rsidP="003E7443">
      <w:pPr>
        <w:spacing w:after="0" w:line="240" w:lineRule="auto"/>
        <w:rPr>
          <w:rFonts w:ascii="Arial" w:hAnsi="Arial" w:cs="Arial"/>
          <w:b/>
          <w:sz w:val="24"/>
          <w:szCs w:val="24"/>
          <w:lang w:val="ru"/>
        </w:rPr>
      </w:pPr>
    </w:p>
    <w:p w:rsidR="004E5BE0" w:rsidRDefault="004E5BE0" w:rsidP="004E5BE0">
      <w:pPr>
        <w:spacing w:after="0" w:line="240" w:lineRule="auto"/>
        <w:rPr>
          <w:rFonts w:ascii="Arial" w:hAnsi="Arial" w:cs="Arial"/>
          <w:b/>
        </w:rPr>
      </w:pPr>
    </w:p>
    <w:p w:rsidR="004F0FA0" w:rsidRDefault="004F0FA0" w:rsidP="004F0FA0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F0FA0" w:rsidRPr="00FD11A6" w:rsidRDefault="004F0FA0" w:rsidP="004F0FA0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F0FA0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F0FA0" w:rsidRPr="001D79FA" w:rsidRDefault="002E0302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B2062" w:rsidRPr="000B2062" w:rsidRDefault="000B2062" w:rsidP="000B2062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0B2062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Настоящий отпуск в окружении потрясающей северной природы! За пять дней мы отправимся в путешествие по маршруту, завоевавшему множество наград, и увидим все самые главные достопримечательности Карелии. </w:t>
            </w:r>
            <w:r w:rsidR="00A02F3A" w:rsidRPr="000B2062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Помимо этого,</w:t>
            </w:r>
            <w:r w:rsidRPr="000B2062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каждый сможет сделать свой отпуск идеальным, настроив его под себя. Выбирайте, что вам ближе – залечь на дно в сердце Карелии – городе Сортавала и отдохнуть в своем спокойном темпе? Или вы любитель активного отдыха и захотите побывать на заснеженных водопадах, самостоятельно найти драгоценный камень, побывать в самом большом зоопарке Карелии? Для ценителей экстрима мы предлагаем прокатиться на снегоходах по невероятным пейзажам Карелии. Только вы решаете, что вам подходит больше. </w:t>
            </w:r>
          </w:p>
          <w:p w:rsidR="00A91981" w:rsidRDefault="00A91981" w:rsidP="002E0302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0B2062" w:rsidRPr="000B2062" w:rsidRDefault="000B2062" w:rsidP="002E030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0B2062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Программа тура:</w:t>
            </w:r>
          </w:p>
          <w:p w:rsidR="000B2062" w:rsidRDefault="000B2062" w:rsidP="002E0302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06:45 – Подача автобуса к ст. м. «Площадь Восстания»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Место посадки: СПб., ст. м. «Площадь Восстания», Лиговский просп., 10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Ориентир: гостиница «Октябрьская», парковка вдоль тротуара от книжного магазина «Буквоед» до конца здания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07:00 – Отправление автобуса от ст. м. «Площадь Восстания»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07:25 – Подача автобуса к ст. м. «Улица Дыбенко»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Место посадки: СПб., ст. м. «Улица Дыбенко»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Ориентир: остановка общественного транспорта, ул. Большевиков, 21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07:30 – Отправление автобуса от ст. м. «Улица Дыбенко»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 xml:space="preserve">09:00 – Авторская трассовая экскурсия о народах и землях </w:t>
            </w:r>
            <w:proofErr w:type="spellStart"/>
            <w:r w:rsidRPr="00A02F3A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Приладожья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Начало пути – это начало увлекательной истории, которая сложится из рассказов нашего гида. От самого возникновения Карелии – к приходу славян, их влиянию на карелов и вепсов и о том, как в городе Олонце пересекаются две цивилизации и культуры. Специалист по данному направлению укажет на глубинную взаимосвязь объектов, которые вам предстоит посетить. Будет, конечно, и тихое время, чтобы вздремнуть по дороге и набраться сил перед предстоящим насыщенным днем.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10:00 –«Фермерская усадьба»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Следующей остановкой в нашем путешествии станет комплекс «Фермерская усадьба». 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Здесь вы сможете перекусить и выпить чай или кофе перед дальнейшей дорогой.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lang w:val="ru"/>
              </w:rPr>
              <w:t>Питание и услуги комплекса не входят в стоимость тура и приобретаются на месте по желанию.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11:30 – Экскурсия по Александро-Свирскому монастырю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На восточном берегу Ладоги, у границы с Республикой Карелия, уже почти 500 лет стоит Свято-Троицкий Александро-Свирский монастырь – святое место и центр распространения русской культуры на северные земли карелов и вепсов. Будучи резиденцией карельских епископов Русской православной церкви, монастырь всю свою историю был под покровительством русских царей и императоров, имел средства на строительство и непрерывно разрастался. Благодаря этому теперь туристы могут своими глазами полюбоваться на один из самых грандиозных церковных архитектурных комплексов во всей России.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12:30 – Обед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В свободное время после экскурсии вам будет предложен комплексный обед в кафе. </w:t>
            </w:r>
            <w:r w:rsidRPr="00A02F3A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lang w:val="ru"/>
              </w:rPr>
              <w:t>Оплачивается на месте по желанию, диапазон цен – 650-850 руб.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14:30 – Олонец. Музей карелов-</w:t>
            </w:r>
            <w:proofErr w:type="spellStart"/>
            <w:r w:rsidRPr="00A02F3A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ливвиков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Олонец является первым карельским городом, откуда впоследствии разрослась Карелия, а потому там расположен музей с </w:t>
            </w:r>
            <w:proofErr w:type="gramStart"/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богатейшей  коллекцией</w:t>
            </w:r>
            <w:proofErr w:type="gramEnd"/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экспонатов и памятников материальной и духовной культуры карелов-</w:t>
            </w:r>
            <w:proofErr w:type="spellStart"/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ливвиков</w:t>
            </w:r>
            <w:proofErr w:type="spellEnd"/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. Наглядно представлены быт, промыслы и обрядность предков современных карелов, специальная выставка посвящена купеческому сословию Олонца. Отдельного упоминания заслуживает </w:t>
            </w:r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lastRenderedPageBreak/>
              <w:t xml:space="preserve">персонал музея – люди, настолько влюбленные в историю края, что непременно заражают своим увлечением всех посетителей. Это точно тот музей, в котором никому не бывает скучно! 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Аутентичный облик поселения невозможно представить без знаменитых </w:t>
            </w:r>
            <w:proofErr w:type="spellStart"/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олонецких</w:t>
            </w:r>
            <w:proofErr w:type="spellEnd"/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подвесных пешеходных мостов, которые будет возможность осмотреть во время небольшой </w:t>
            </w:r>
            <w:proofErr w:type="spellStart"/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фотопаузы</w:t>
            </w:r>
            <w:proofErr w:type="spellEnd"/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. Плавные изгибы деревянных конструкций над гладью воды запомнятся вам как воплощение равновесия дел рук человеческих и природной тишины.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br/>
              <w:t>17:00 – Интерактивная программа в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 xml:space="preserve"> самой веселой деревне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Киндасово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 xml:space="preserve">Деревня </w:t>
            </w:r>
            <w:proofErr w:type="spellStart"/>
            <w:r w:rsidRPr="00A02F3A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Киндасово</w:t>
            </w:r>
            <w:proofErr w:type="spellEnd"/>
            <w:r w:rsidRPr="00A02F3A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 xml:space="preserve"> – это «суверенное государство»,</w:t>
            </w:r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которым объявляют себя </w:t>
            </w:r>
            <w:proofErr w:type="spellStart"/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киндасовцы</w:t>
            </w:r>
            <w:proofErr w:type="spellEnd"/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, и самая веселая деревня в Карелии.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По приезде вы сразу же попадете в руки «Семейки весельчаков». Во время интерактивной программы они познакомят вас с музыкальной культурой Карелии, и такие слова, как «кантеле», «</w:t>
            </w:r>
            <w:proofErr w:type="spellStart"/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йоухикко</w:t>
            </w:r>
            <w:proofErr w:type="spellEnd"/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», «</w:t>
            </w:r>
            <w:proofErr w:type="spellStart"/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йойги</w:t>
            </w:r>
            <w:proofErr w:type="spellEnd"/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», «</w:t>
            </w:r>
            <w:proofErr w:type="spellStart"/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пийрилейки</w:t>
            </w:r>
            <w:proofErr w:type="spellEnd"/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», «руны», приобретут смысл. Особое место в программе занимает знакомство с пастушеской традицией и древними инструментами пастухов, на которых всем желающим разрешается поиграть.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Жителями </w:t>
            </w:r>
            <w:proofErr w:type="spellStart"/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Киндасово</w:t>
            </w:r>
            <w:proofErr w:type="spellEnd"/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являются не только люди, но и куклы – Катти да Василь. Они знакомят гостей с особенностями </w:t>
            </w:r>
            <w:proofErr w:type="spellStart"/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киндасовской</w:t>
            </w:r>
            <w:proofErr w:type="spellEnd"/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трапезы, рассказывают, как </w:t>
            </w:r>
            <w:proofErr w:type="spellStart"/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киндасовцы</w:t>
            </w:r>
            <w:proofErr w:type="spellEnd"/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кашу варили и зачем за маслом в амбар бегали. И конечно же, вас не отпустят без чая на родниковой водичке с карельской домашней выпечкой!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19:30 – Петрозаводск. Заселение в отель и свободное время на ужин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0B2062" w:rsidRPr="00843A5F" w:rsidRDefault="00A02F3A" w:rsidP="002E0302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По прибытии в столицу Карелии – город Петрозаводск у вас будет время, чтобы познакомиться </w:t>
            </w:r>
            <w:r w:rsidRPr="00A02F3A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 xml:space="preserve">с еще одной достопримечательностью – карельской кухней </w:t>
            </w:r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– во время ужина. В Петрозаводске существует несколько ресторанов, предлагающих гостям национальную кухню. Мы рекомендуем посетить</w:t>
            </w:r>
            <w:r w:rsidRPr="00A02F3A">
              <w:rPr>
                <w:rFonts w:ascii="Arial" w:hAnsi="Arial" w:cs="Arial"/>
                <w:bCs/>
                <w:i/>
                <w:iCs/>
                <w:sz w:val="18"/>
                <w:szCs w:val="18"/>
                <w:lang w:val="ru"/>
              </w:rPr>
              <w:t xml:space="preserve"> </w:t>
            </w:r>
            <w:r w:rsidRPr="00A02F3A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видовой ресторан «Фрегат»,</w:t>
            </w:r>
            <w:r w:rsidRPr="00A02F3A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расположенный на берегу Онежского озера. Уютная, теплая обстановка дополнена прекрасным меню, в котором вы найдете разнообразные карельские блюда, чаи из местных трав, настойки из местных ягод.</w:t>
            </w:r>
          </w:p>
        </w:tc>
      </w:tr>
      <w:tr w:rsidR="004F0FA0" w:rsidRPr="001D79FA" w:rsidTr="006C67F4">
        <w:trPr>
          <w:trHeight w:val="841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F0FA0" w:rsidRDefault="004F0FA0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08:00 – Завтрак в отеле. Сбор группы в автобусе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Завтрак предоставляется во всех отелях, кроме отелей категории «бюджет».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09:10 – Обзорная экскурсия по Петрозаводску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Петрозаводск – гостеприимный северный город, который разросся из заложенного Петром Великим оружейного завода. Визитная карточка Петрозаводска – Онежская набережная, участок протяженностью почти полтора километра, вымощенный каменными плитами из карельского гранита. Это место притяжения для жителей и гостей города, где проходят все праздники и значимые события.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Набережная – это настоящий музей под открытым небом с выставкой скульптур, подаренных художниками из городов-побратимов. 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Здесь вы увидите и знаменитых рыбаков из Миннесоты, которые уже стали символом города, и «</w:t>
            </w:r>
            <w:proofErr w:type="spellStart"/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Тюбингенское</w:t>
            </w:r>
            <w:proofErr w:type="spellEnd"/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панно» из Германии, и ротонду, в которой получаются особенно красивые фотографии, и, конечно, Дерево желаний, которое, по словам туристов, действительно помогает исполнить мечты – осталось только прошептать их в специальное ухо.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11:30 – Заповедник и водопад Кивач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Водопад Кивач – второй по величине (после Рейнского) равнинный водопад Европы. </w:t>
            </w:r>
            <w:r w:rsidRPr="00A02F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Покрытый льдом и снегом, он не замерзает даже зимой.</w:t>
            </w: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Полюбоваться на каскады водопада вы сможете со специально обустроенных смотровых площадок.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На территории одноименного заповедника находится дендрарий с многочисленными деревьями и кустарниками и музей природы, где представлена экспозиция растительного и животного мира, а также фотографии водопада, сделанные в разные годы.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14:00 – Обед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В </w:t>
            </w:r>
            <w:proofErr w:type="spellStart"/>
            <w:r w:rsidRPr="00A02F3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туркомплексе</w:t>
            </w:r>
            <w:proofErr w:type="spellEnd"/>
            <w:r w:rsidRPr="00A02F3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вам также предложат вкусный горячий комплексный обед, который приобретается на месте по желанию.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Диапазон цен – 650-850 руб./чел.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15:00 – Вотчина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Талвиу</w:t>
            </w:r>
            <w:r w:rsidRPr="00A02F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кко</w:t>
            </w:r>
            <w:proofErr w:type="spellEnd"/>
            <w:r w:rsidRPr="00A02F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 – карельского Деда Мороза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Вотчина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Талвиу</w:t>
            </w: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кко</w:t>
            </w:r>
            <w:proofErr w:type="spellEnd"/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– это большой туристический комплекс, который включает в себя </w:t>
            </w:r>
            <w:r w:rsidRPr="00A02F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питомник ездовых собак, ферму северных оленей, резиденцию карельского Деда Мороза, горницу карельской Снегурочки, саамскую деревню </w:t>
            </w: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и многое другое.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Гостям с детьми будет интересно заглянуть в</w:t>
            </w:r>
            <w:r w:rsidRPr="00A02F3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ru"/>
              </w:rPr>
              <w:t xml:space="preserve"> </w:t>
            </w:r>
            <w:r w:rsidRPr="00A02F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резиденцию </w:t>
            </w:r>
            <w:proofErr w:type="spellStart"/>
            <w:r w:rsidRPr="00A02F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Талви</w:t>
            </w:r>
            <w:proofErr w:type="spellEnd"/>
            <w:r w:rsidRPr="00A02F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 </w:t>
            </w:r>
            <w:proofErr w:type="spellStart"/>
            <w:r w:rsidRPr="00A02F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Укко</w:t>
            </w:r>
            <w:proofErr w:type="spellEnd"/>
            <w:r w:rsidRPr="00A02F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 и горницу карельской Снегурочки – </w:t>
            </w:r>
            <w:proofErr w:type="spellStart"/>
            <w:r w:rsidRPr="00A02F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Лумикки</w:t>
            </w:r>
            <w:proofErr w:type="spellEnd"/>
            <w:r w:rsidRPr="00A02F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,</w:t>
            </w: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где можно увидеть много удивительных вещей. 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Посещение резиденции </w:t>
            </w:r>
            <w:proofErr w:type="spellStart"/>
            <w:r w:rsidRPr="00A02F3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Талви</w:t>
            </w:r>
            <w:proofErr w:type="spellEnd"/>
            <w:r w:rsidRPr="00A02F3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</w:t>
            </w:r>
            <w:proofErr w:type="spellStart"/>
            <w:r w:rsidRPr="00A02F3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Укко</w:t>
            </w:r>
            <w:proofErr w:type="spellEnd"/>
            <w:r w:rsidRPr="00A02F3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оплачивается на месте по желанию.</w:t>
            </w:r>
          </w:p>
          <w:p w:rsid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</w:p>
          <w:p w:rsidR="00C97D4E" w:rsidRPr="004B40BB" w:rsidRDefault="00C97D4E" w:rsidP="00C97D4E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*Стоимость доп. экскурсий, на момент запроса может отличаться от указной на сайте, наличие и стоимость уточнять при бронировании тура.</w:t>
            </w:r>
          </w:p>
          <w:p w:rsidR="00C97D4E" w:rsidRPr="00C97D4E" w:rsidRDefault="00C97D4E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15:30 – Экскурсия по питомнику </w:t>
            </w:r>
            <w:proofErr w:type="spellStart"/>
            <w:r w:rsidRPr="00A02F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хаски</w:t>
            </w:r>
            <w:proofErr w:type="spellEnd"/>
            <w:r w:rsidRPr="00A02F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 и оленьей ферме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Питомник ездовых собак вам покажет местный опытный каюр и расскажет интересные факты о дружелюбных собаках. В рамках экскурсии, которая включена в стоимость тура, вы сможете пообщаться и </w:t>
            </w: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lastRenderedPageBreak/>
              <w:t xml:space="preserve">сфотографироваться с аляскинскими и сибирскими </w:t>
            </w:r>
            <w:proofErr w:type="spellStart"/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хаски</w:t>
            </w:r>
            <w:proofErr w:type="spellEnd"/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, </w:t>
            </w:r>
            <w:proofErr w:type="spellStart"/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маламутами</w:t>
            </w:r>
            <w:proofErr w:type="spellEnd"/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и самоедами. </w:t>
            </w:r>
            <w:r w:rsidRPr="00A02F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Все желающие смогут прокатиться на собачьей упряжке </w:t>
            </w: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в качестве каюра или пассажира.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Ферма северных оленей</w:t>
            </w: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также входит в экскурсию и очень интересна для посещения. Эти удивительные животные – главные жители Севера, и гидам есть что рассказать об их жизни в суровых условиях. Все желающие также </w:t>
            </w:r>
            <w:r w:rsidRPr="00A02F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могут прокатиться и на оленьей упряжке.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Помимо знакомства с животными вы можете отправиться в саамскую деревню и посмотреть на яранги и чумы, традиционные жилища северного народа, или отправить близким и друзьям фотографию с белыми медведями из фотозоны «Арктика». </w:t>
            </w:r>
          </w:p>
          <w:p w:rsidR="00A02F3A" w:rsidRPr="003E7443" w:rsidRDefault="00A02F3A" w:rsidP="00A02F3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Катание на собачьих и оленьих упряжках по желанию за дополнительную плату.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17:00 – Интерактивная программа «Вселенная «Калевала» в Музее изобразительных искусств Республики Карелия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Эпос «Калевала» – визитная карточка культуры Карелии. Выставка – брендовый культурный туристический продукт, разработанный специально для гостей республики и представляющий жемчужины музейной коллекции, которые сформируют неповторимый образ северного края – мира тайн, волшебства, самобытных обрядов и традиций.</w:t>
            </w:r>
          </w:p>
          <w:p w:rsidR="003E7443" w:rsidRDefault="003E7443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Слышали ли вы звуки карельского музыкального инструмента кантеле? Отправляйтесь в путешествие по </w:t>
            </w:r>
            <w:proofErr w:type="spellStart"/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рунопевческому</w:t>
            </w:r>
            <w:proofErr w:type="spellEnd"/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лесу и погрузитесь в звуки песнопений. Именно так передавались древние предания испокон веков от прадедов к сыновьям.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Знаете ли вы, что по </w:t>
            </w:r>
            <w:proofErr w:type="spellStart"/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калевальской</w:t>
            </w:r>
            <w:proofErr w:type="spellEnd"/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легенде мир появился из яйца? Разбившись, желток стал солнцем, а белок – месяцем и звездами на небосводе, скорлупки образовали землю. Рождение мира – тайна, которая откроется по-новому. Взгляните на луну, камни, гигантское гнездо вокруг вас. Здесь начинается жизнь!</w:t>
            </w:r>
          </w:p>
          <w:p w:rsidR="003E7443" w:rsidRDefault="003E7443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Ловили ли вы когда-нибудь трехметровую щуку? Самое время встретиться лицом к лицу и познакомиться с карельскими традициями и обрядами! Для чего нужен был валек и рубель, как варили пиво по старинному рецепту, что надевали на свадьбу? Сделайте глубокий вдох и погрузитесь в мир ароматов Севера!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ля чего нужен был валек и рубель, как варили пиво по старинному рецепту, что надевали на свадьбу? Сделайте глубокий вдох и погрузитесь в мир ароматов Севера!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18:00 – Возвращение в Петрозаводск. Свободное время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Петрозаводск – большой город. Кроме множества кафе и ресторанов заслуживают внимания и местные театры. Рекомендуем обратить внимание на </w:t>
            </w:r>
            <w:r w:rsidRPr="00791C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Национальный театр Карелии и Театр драмы «Творческая мастерская».</w:t>
            </w: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Вы можете заранее посмотреть, будут ли интересные для вас спектакли в этот день, и приобрести билеты онлайн. А наши гиды всегда с радостью готовы подсказать, куда можно сходить вечером.</w:t>
            </w:r>
          </w:p>
          <w:p w:rsidR="00A02F3A" w:rsidRPr="00A02F3A" w:rsidRDefault="00A02F3A" w:rsidP="00A02F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4E6DBE" w:rsidRPr="00791C32" w:rsidRDefault="00A02F3A" w:rsidP="002E3CD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Истинным ценителям </w:t>
            </w:r>
            <w:proofErr w:type="spellStart"/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гастротуризма</w:t>
            </w:r>
            <w:proofErr w:type="spellEnd"/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советуем посетить </w:t>
            </w:r>
            <w:r w:rsidRPr="00791C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музей-ресторан «</w:t>
            </w:r>
            <w:proofErr w:type="spellStart"/>
            <w:r w:rsidRPr="00791C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ВКарелииЕсть</w:t>
            </w:r>
            <w:proofErr w:type="spellEnd"/>
            <w:r w:rsidRPr="00791C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»,</w:t>
            </w: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где в стильных интерьерах пространства проводятся</w:t>
            </w:r>
            <w:r w:rsidRPr="00791C32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ru"/>
              </w:rPr>
              <w:t xml:space="preserve"> </w:t>
            </w:r>
            <w:r w:rsidRPr="00791C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дегустации и кулинарные мастер-классы.</w:t>
            </w:r>
            <w:r w:rsidRPr="00A02F3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Все блюда готовятся исключительно из местных биоресурсов: дичи, выловленной в карельской тайге, рыбы из ближайших озер и Белого моря. Яства щедро сдабриваются разнообразными травами и дарами леса: ягодами, грибами – и готовятся по исконно карельским рецептам или в уникальной интерпретации ведущего шеф-повара. Также интересны расположенные здесь же </w:t>
            </w:r>
            <w:r w:rsidRPr="00791C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экспозиции местных художников, изостудия и </w:t>
            </w:r>
            <w:proofErr w:type="spellStart"/>
            <w:r w:rsidRPr="00791C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иммерсивная</w:t>
            </w:r>
            <w:proofErr w:type="spellEnd"/>
            <w:r w:rsidRPr="00791C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 пещера петроглифов.</w:t>
            </w:r>
          </w:p>
        </w:tc>
      </w:tr>
      <w:tr w:rsidR="004F0FA0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F0FA0" w:rsidRDefault="004F0FA0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91C32" w:rsidRPr="00791C32" w:rsidRDefault="00791C32" w:rsidP="00791C3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08:00 – Завтрак в отеле. Сбор группы в автобусе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Завтрак предоставляется во всех отелях, кроме отелей категории «стандарт».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791C32" w:rsidRDefault="00791C32" w:rsidP="00791C3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09:00 – Отправление в сторону горного парка «</w:t>
            </w:r>
            <w:proofErr w:type="spellStart"/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Рускеала</w:t>
            </w:r>
            <w:proofErr w:type="spellEnd"/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»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12:30 – </w:t>
            </w:r>
            <w:proofErr w:type="spellStart"/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Рускеальские</w:t>
            </w:r>
            <w:proofErr w:type="spellEnd"/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водопады </w:t>
            </w:r>
            <w:proofErr w:type="spellStart"/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Ахвенкоски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Водопады </w:t>
            </w:r>
            <w:proofErr w:type="spellStart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Ахвенкоски</w:t>
            </w:r>
            <w:proofErr w:type="spellEnd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– небольшие, но живописные каскады на лесной реке </w:t>
            </w:r>
            <w:proofErr w:type="spellStart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Тохмайоки</w:t>
            </w:r>
            <w:proofErr w:type="spellEnd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– привлекли в свое время многих кинорежиссеров: здесь проходили съемки знаменитых кинофильмов «А зори здесь тихие…» и «Темный мир».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Экологический маршрут, </w:t>
            </w: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который вьется вокруг водопадов, приглашает любителей природы на прогулку на свежем воздухе, чтобы познакомиться с окружающим ландшафтом поближе и найти сказочных персонажей на «Аллее сказок».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Подвесные мостики, протянутые прямо над водопадами, завершают маршрут и позволяют сделать самые потрясающие кадры. 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Вход на </w:t>
            </w:r>
            <w:proofErr w:type="spellStart"/>
            <w:r w:rsidRPr="00791C32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экотропу</w:t>
            </w:r>
            <w:proofErr w:type="spellEnd"/>
            <w:r w:rsidRPr="00791C32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оплачивается дополнительно по желанию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(не входит в стоимость тура)</w:t>
            </w:r>
            <w:r w:rsidRPr="00791C32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.</w:t>
            </w:r>
          </w:p>
          <w:p w:rsid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C97D4E" w:rsidRPr="004B40BB" w:rsidRDefault="00C97D4E" w:rsidP="00C97D4E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*Стоимость доп. экскурсий, на момент запроса может отличаться от указной на сайте, наличие и стоимость уточнять при бронировании тура.</w:t>
            </w:r>
          </w:p>
          <w:p w:rsidR="00C97D4E" w:rsidRPr="00C97D4E" w:rsidRDefault="00C97D4E" w:rsidP="00791C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14:00 – Горный парк «</w:t>
            </w:r>
            <w:proofErr w:type="spellStart"/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Рускеала</w:t>
            </w:r>
            <w:proofErr w:type="spellEnd"/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». Обзорная экскурсия и свободное время. Самостоятельный обед в кафе парка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Горный парк «</w:t>
            </w:r>
            <w:proofErr w:type="spellStart"/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Рускеала</w:t>
            </w:r>
            <w:proofErr w:type="spellEnd"/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»</w:t>
            </w: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– главная круглогодичная достопримечательность Карелии. Территория горного парка огромна. Центром интереса является </w:t>
            </w: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Мраморный каньон</w:t>
            </w: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– большое, вытянутое с юга на север </w:t>
            </w: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lastRenderedPageBreak/>
              <w:t>озеро с кристально чистой водой и отвесными берегами, состоящими из настоящего мрамора. Именно здесь когда-то добывали этот декоративный камень для отделки архитектурных шедевров Санкт-Петербурга. А благодаря темнеющим хвойным деревьям, снежному убранству и цветной подсветке на скалах пейзаж получается действительно сказочным!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Ваше посещение парка начнется с экскурсии с лицензированным местным гидом. Вам не только расскажут историю этого места, но и предоставят полную информацию о том, чем можно заняться в парке в свободное время после экскурсии. </w:t>
            </w: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Вот самые интересные варианты, как можно провести время в «</w:t>
            </w:r>
            <w:proofErr w:type="spellStart"/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Рускеале</w:t>
            </w:r>
            <w:proofErr w:type="spellEnd"/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»:</w:t>
            </w:r>
          </w:p>
          <w:p w:rsidR="00791C32" w:rsidRPr="00791C32" w:rsidRDefault="00791C32" w:rsidP="00791C32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Прогуляться по дорожкам вокруг Мраморного каньона.</w:t>
            </w: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Их здесь километры. В холодное время года каждый уголок природы наполнен зимним таинством. Если отойти от экскурсионного маршрута, можно наткнуться на атмосферные и красивые места: </w:t>
            </w:r>
            <w:proofErr w:type="spellStart"/>
            <w:r w:rsidRPr="00791C32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Монферраново</w:t>
            </w:r>
            <w:proofErr w:type="spellEnd"/>
            <w:r w:rsidRPr="00791C32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 xml:space="preserve"> озеро</w:t>
            </w: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, </w:t>
            </w:r>
            <w:r w:rsidRPr="00791C32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Итальянский карьер</w:t>
            </w: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и </w:t>
            </w:r>
            <w:r w:rsidRPr="00791C32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сад камней</w:t>
            </w: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, </w:t>
            </w:r>
            <w:r w:rsidRPr="00791C32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Светлое озеро</w:t>
            </w: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с дикими тропинками, </w:t>
            </w:r>
            <w:r w:rsidRPr="00791C32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заброшенный мраморный завод</w:t>
            </w: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, мраморные утесы, обзорные площадки, гроты и штольни.</w:t>
            </w:r>
          </w:p>
          <w:p w:rsidR="00791C32" w:rsidRPr="00791C32" w:rsidRDefault="00791C32" w:rsidP="00791C32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Тайные тропы земли Калевала.</w:t>
            </w: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</w:t>
            </w: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Оказаться на страницах карельского эпоса поможет интерактивная часть парка «Калевала». Здесь вы сможете познакомиться со светлыми и темными сказочными героями, попробуете поймать коня </w:t>
            </w:r>
            <w:proofErr w:type="spellStart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Хийси</w:t>
            </w:r>
            <w:proofErr w:type="spellEnd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с помощью веревки – и всё это на фоне карельского пейзажа с обзорной площадкой на озеро Светлое.</w:t>
            </w:r>
          </w:p>
          <w:p w:rsidR="00791C32" w:rsidRPr="00791C32" w:rsidRDefault="00791C32" w:rsidP="00791C32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Попробовать активные развлечения в горном парке.</w:t>
            </w: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Круглый год работает троллейная трасса над Мраморным каньоном, самая длинная на Северо-Западе. Почти 400 метров адреналинового полета на высоте 30 метров. </w:t>
            </w:r>
          </w:p>
          <w:p w:rsidR="00791C32" w:rsidRPr="00791C32" w:rsidRDefault="00791C32" w:rsidP="00791C32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Отправиться на экскурсию «Подземный космос» по пещерам «</w:t>
            </w:r>
            <w:proofErr w:type="spellStart"/>
            <w:r w:rsidRPr="00791C32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Рускеалы</w:t>
            </w:r>
            <w:proofErr w:type="spellEnd"/>
            <w:r w:rsidRPr="00791C32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» к подземному озеру.</w:t>
            </w:r>
            <w:r w:rsidRPr="00791C32">
              <w:rPr>
                <w:rFonts w:ascii="Arial" w:hAnsi="Arial" w:cs="Arial"/>
                <w:i/>
                <w:sz w:val="18"/>
                <w:szCs w:val="18"/>
                <w:lang w:val="ru"/>
              </w:rPr>
              <w:t xml:space="preserve"> </w:t>
            </w: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Этот уникальный экскурсионный маршрут открыли в 2017 году. В течение часа под присмотром гида вас проведут по расчищенным штольням, покажут мраморные пещеры, колонный зал и подземное озеро. Всё пространство пещер оформлено разноцветной динамической подсветкой, часть которой смонтирована под водой. Благодаря ей и музыкальному сопровождению посетители получают нереальные визуальные впечатления. </w:t>
            </w:r>
          </w:p>
          <w:p w:rsidR="00791C32" w:rsidRPr="00791C32" w:rsidRDefault="00791C32" w:rsidP="00791C32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Посетить сувенирные ряды и уютные кафе.</w:t>
            </w: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17:00 </w:t>
            </w: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– Отправление </w:t>
            </w:r>
            <w:proofErr w:type="spellStart"/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ретропоезда</w:t>
            </w:r>
            <w:proofErr w:type="spellEnd"/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из «</w:t>
            </w:r>
            <w:proofErr w:type="spellStart"/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Рускеалы</w:t>
            </w:r>
            <w:proofErr w:type="spellEnd"/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»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Для желающих окунуться в дух исторического путешествия мы приготовили возможность отправиться в город Сортавала под стук колес на </w:t>
            </w:r>
            <w:proofErr w:type="spellStart"/>
            <w:r w:rsidRPr="00C97D4E">
              <w:rPr>
                <w:rFonts w:ascii="Arial" w:hAnsi="Arial" w:cs="Arial"/>
                <w:b/>
                <w:sz w:val="18"/>
                <w:szCs w:val="18"/>
                <w:lang w:val="ru"/>
              </w:rPr>
              <w:t>ретропоезде</w:t>
            </w:r>
            <w:proofErr w:type="spellEnd"/>
            <w:r w:rsidRPr="00C97D4E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с настоящим паровозом и старинными интерьерами.</w:t>
            </w: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В высокий сезон билеты на </w:t>
            </w:r>
            <w:proofErr w:type="spellStart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ретропоезд</w:t>
            </w:r>
            <w:proofErr w:type="spellEnd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желательно приобретать заблаговременно, так как их быстро раскупают. 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Билеты на </w:t>
            </w:r>
            <w:proofErr w:type="spellStart"/>
            <w:r w:rsidRPr="00791C32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ретропоезд</w:t>
            </w:r>
            <w:proofErr w:type="spellEnd"/>
            <w:r w:rsidRPr="00791C32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не включены в стоимость тура и приобретаются по желанию в кассах / на сайте РЖД до начала тура.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17:30 – Выезд автобуса из горного парка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Если вы не приобрели билеты на </w:t>
            </w:r>
            <w:proofErr w:type="spellStart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ретропоезд</w:t>
            </w:r>
            <w:proofErr w:type="spellEnd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, то далее вы отправитесь на автобусе в Сортавала в сопровождении нашего гида. 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18:30 – Размещение в отеле. Свободное время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F444E6" w:rsidRPr="00791C32" w:rsidRDefault="00791C32" w:rsidP="006C67F4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Мы понимаем, что качество отдыха так же важно, как и экскурсионная программа, поэтому подготовили для вас лучшие отели в уютном городе Сортавала. Только самые проверенные варианты, предоставляющие свои услуги на туристском рынке Карелии не один год.</w:t>
            </w:r>
          </w:p>
        </w:tc>
      </w:tr>
      <w:tr w:rsidR="00CE1D96" w:rsidRPr="001D79FA" w:rsidTr="003E7443">
        <w:trPr>
          <w:trHeight w:val="279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E1D96" w:rsidRDefault="00CE1D96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91C32" w:rsidRPr="00791C32" w:rsidRDefault="00791C32" w:rsidP="00791C3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08:00 – Завтрак в отеле</w:t>
            </w:r>
            <w:r w:rsidR="003E7443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791C32" w:rsidRPr="003E7443" w:rsidRDefault="00791C32" w:rsidP="00791C3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3E7443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Завтрак предоставляется во всех отелях, кроме отелей категории «бюджет».</w:t>
            </w:r>
          </w:p>
          <w:p w:rsidR="003E7443" w:rsidRDefault="003E7443" w:rsidP="00791C3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10:00 – Сбор группы</w:t>
            </w:r>
            <w:r w:rsidR="003E7443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Наш автобус заберет вас утром от отеля, чтобы вы могли позавтракать без спешки! 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Вы отправитесь на прогулку по величественному карельскому лесу и посетите несколько водных объектов.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791C32" w:rsidRPr="003E7443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E7443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ГЭС в </w:t>
            </w:r>
            <w:proofErr w:type="spellStart"/>
            <w:r w:rsidRPr="003E7443">
              <w:rPr>
                <w:rFonts w:ascii="Arial" w:hAnsi="Arial" w:cs="Arial"/>
                <w:b/>
                <w:sz w:val="18"/>
                <w:szCs w:val="18"/>
                <w:lang w:val="ru"/>
              </w:rPr>
              <w:t>Ляскеля</w:t>
            </w:r>
            <w:proofErr w:type="spellEnd"/>
            <w:r w:rsidRPr="003E7443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 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Это одна из старейших ГЭС в России, построенная на реке </w:t>
            </w:r>
            <w:proofErr w:type="spellStart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Янисйоки</w:t>
            </w:r>
            <w:proofErr w:type="spellEnd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для обеспечения электричеством когда-то работавшей тут бумажной фабрики. Особенно примечательными считаются две вещи. Первая – то, что ГЭС </w:t>
            </w:r>
            <w:proofErr w:type="spellStart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Ляскеля</w:t>
            </w:r>
            <w:proofErr w:type="spellEnd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в данный момент полностью автоматизирована и работает без постоянного персонала. Вторая – гремящий водопад, на котором стоит гидроэлектростанция. Сверху вам откроется потрясающий вид на бурные потоки воды!</w:t>
            </w:r>
          </w:p>
          <w:p w:rsidR="00791C32" w:rsidRPr="003E7443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791C32" w:rsidRPr="003E7443" w:rsidRDefault="00791C32" w:rsidP="00791C3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3E7443">
              <w:rPr>
                <w:rFonts w:ascii="Arial" w:hAnsi="Arial" w:cs="Arial"/>
                <w:b/>
                <w:sz w:val="18"/>
                <w:szCs w:val="18"/>
                <w:lang w:val="ru"/>
              </w:rPr>
              <w:t>Посещение водопада Койриноя-2 (Верхний)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Койриноя-2 (или Верхний </w:t>
            </w:r>
            <w:proofErr w:type="spellStart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Койриноя</w:t>
            </w:r>
            <w:proofErr w:type="spellEnd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) расположен на месте разрушенной плотины финской ГЭС. Водопад похож на горку: шумная вода скатывается со скалы быстрым равномерным потоком. 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lastRenderedPageBreak/>
              <w:t>Над плотиной – самодельный мост, с которого открывается живописный вид на водопад и реку ниже по течению.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Посещение месторождения полудрагоценного камня граната</w:t>
            </w:r>
            <w:r w:rsidR="003E7443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3E7443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Многие любители и знатоки самоцветов мечтают хоть раз в жизни побывать в Карелии, на северном побережье Ладожского озера, в окрестностях бывшей деревни Кителя, где уже около 500 лет добывают темно-красные с фиолетовым оттенком гранаты-альмандины. В XVI–XVII веках шведы даже принимали эти камни за рубины!</w:t>
            </w:r>
          </w:p>
          <w:p w:rsidR="003E7443" w:rsidRDefault="003E7443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Автобус привезет вас прямо к руднику, в отвалах которого можно найти красивые гранатовые бусины. Специальный инвентарь для исследований и добычи сокровищ мы выдадим вам на месте!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791C32" w:rsidRPr="003E7443" w:rsidRDefault="00791C32" w:rsidP="00791C3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Посещение водопадов Белые Мосты (</w:t>
            </w:r>
            <w:proofErr w:type="spellStart"/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Юканкоски</w:t>
            </w:r>
            <w:proofErr w:type="spellEnd"/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)</w:t>
            </w:r>
            <w:r w:rsidR="003E7443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Достоверно неизвестно, откуда у этой пары лесных водопадов появились такие имена. Но по наиболее правдоподобной версии название произошло от названия ближайшего финского хутора (</w:t>
            </w:r>
            <w:proofErr w:type="spellStart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Jukankontu</w:t>
            </w:r>
            <w:proofErr w:type="spellEnd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) и от слова </w:t>
            </w:r>
            <w:proofErr w:type="spellStart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koski</w:t>
            </w:r>
            <w:proofErr w:type="spellEnd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(«речной порог»).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«Братья-падуны», как их называют местные жители, были бы единым целым, если бы не остров посреди реки, который делит течение надвое. В результате образовались два водопада – 18-метровый и 11-метровый. Они такие мощные, что даже суровой зимой не замерзают полностью, а дышат и сопротивляются морозу под ледяным панцирем, пробиваясь наружу.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К водопаду ведет новая оборудован</w:t>
            </w:r>
            <w:r w:rsidR="003E7443">
              <w:rPr>
                <w:rFonts w:ascii="Arial" w:hAnsi="Arial" w:cs="Arial"/>
                <w:sz w:val="18"/>
                <w:szCs w:val="18"/>
                <w:lang w:val="ru"/>
              </w:rPr>
              <w:t xml:space="preserve">ная </w:t>
            </w: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лестница из дерева. Вы сможете с удобством насладиться уединенной красотой древних лесных водопадов Карелии.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791C32" w:rsidRPr="003E7443" w:rsidRDefault="00791C32" w:rsidP="00791C3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3E7443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ru"/>
              </w:rPr>
              <w:t>Обратите внимание!</w:t>
            </w:r>
            <w:r w:rsidRPr="003E7443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Посещение водопадов Белые Мосты может быть отменено из-за погодных условий или непроходимости дороги, ведущей к водопадам. В случае отмены, вы</w:t>
            </w:r>
            <w:r w:rsidR="003E7443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посетите долину реки </w:t>
            </w:r>
            <w:proofErr w:type="spellStart"/>
            <w:r w:rsidR="003E7443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Янисйоки</w:t>
            </w:r>
            <w:proofErr w:type="spellEnd"/>
            <w:r w:rsidR="003E7443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</w:t>
            </w:r>
            <w:r w:rsidRPr="003E7443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(пороги реки </w:t>
            </w:r>
            <w:proofErr w:type="spellStart"/>
            <w:r w:rsidRPr="003E7443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Янисйоки</w:t>
            </w:r>
            <w:proofErr w:type="spellEnd"/>
            <w:r w:rsidRPr="003E7443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, </w:t>
            </w:r>
            <w:proofErr w:type="spellStart"/>
            <w:r w:rsidRPr="003E7443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Хямекоски</w:t>
            </w:r>
            <w:proofErr w:type="spellEnd"/>
            <w:r w:rsidRPr="003E7443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ГЭС)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Долина реки </w:t>
            </w:r>
            <w:proofErr w:type="spellStart"/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Янисйоки</w:t>
            </w:r>
            <w:proofErr w:type="spellEnd"/>
            <w:r w:rsidR="003E7443">
              <w:rPr>
                <w:rFonts w:ascii="Arial" w:hAnsi="Arial" w:cs="Arial"/>
                <w:sz w:val="18"/>
                <w:szCs w:val="18"/>
                <w:lang w:val="ru"/>
              </w:rPr>
              <w:t>.</w:t>
            </w: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br/>
              <w:t xml:space="preserve">Среди всех рек региона </w:t>
            </w:r>
            <w:proofErr w:type="spellStart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Янисйоки</w:t>
            </w:r>
            <w:proofErr w:type="spellEnd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</w:t>
            </w: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- </w:t>
            </w: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наиболее полноводная река, длина которой 95 километров. С финского языка название реки переводится как «заячья река». Сначала может показаться, течение воды неспешное и спокойное, но приглядевшись, можно увидеть, что потоки движутся очень стремительно, и даже на небольшом промежутке водная гладь превращается в матовое зеркало, в котором можно увидеть свое отражение. Но недолго мы сможем наслаждаться тишиной и ровным течением реки: </w:t>
            </w:r>
            <w:proofErr w:type="spellStart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Янисйоки</w:t>
            </w:r>
            <w:proofErr w:type="spellEnd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оживляется, все отчетливее становится шум бурных потоков воды, которые с силой ударяются о каменные берега!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791C32" w:rsidRPr="003E7443" w:rsidRDefault="00791C32" w:rsidP="00791C3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3E7443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Пороги реки </w:t>
            </w:r>
            <w:proofErr w:type="spellStart"/>
            <w:r w:rsidRPr="003E7443">
              <w:rPr>
                <w:rFonts w:ascii="Arial" w:hAnsi="Arial" w:cs="Arial"/>
                <w:b/>
                <w:sz w:val="18"/>
                <w:szCs w:val="18"/>
                <w:lang w:val="ru"/>
              </w:rPr>
              <w:t>Янисйоки</w:t>
            </w:r>
            <w:proofErr w:type="spellEnd"/>
            <w:r w:rsidR="003E7443" w:rsidRPr="003E7443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proofErr w:type="spellStart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Янисйоки</w:t>
            </w:r>
            <w:proofErr w:type="spellEnd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привлекает многих туристов порогами с большим перепадом высот - именно благодаря им река не замерзает даже в самые холодные месяцы! Целый каскад порогов, плотин, перекатов и островков по ходу течения наполняют зимний лес оглушительным шумом несущейся среди камней зимней реки. Благодаря необычному рельефу, летом этот участок реки является идеальным местом для любителей сплавов, а зимой даёт возможность восхититься бурными потоками, которым нипочем </w:t>
            </w:r>
            <w:proofErr w:type="gramStart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холод  и</w:t>
            </w:r>
            <w:proofErr w:type="gramEnd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снег! Несколько мостов, расположенных вдоль реки, позволят полюбоваться видом сверху и сделать красочные фотографии!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791C32" w:rsidRPr="003E7443" w:rsidRDefault="00791C32" w:rsidP="00791C3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proofErr w:type="spellStart"/>
            <w:r w:rsidRPr="003E7443">
              <w:rPr>
                <w:rFonts w:ascii="Arial" w:hAnsi="Arial" w:cs="Arial"/>
                <w:b/>
                <w:sz w:val="18"/>
                <w:szCs w:val="18"/>
                <w:lang w:val="ru"/>
              </w:rPr>
              <w:t>Хямекоски</w:t>
            </w:r>
            <w:proofErr w:type="spellEnd"/>
            <w:r w:rsidRPr="003E7443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ГЭС</w:t>
            </w:r>
            <w:r w:rsidR="003E7443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Во время прогулки мы посетим одну из самых старых ГЭС в России </w:t>
            </w: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– </w:t>
            </w: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она вырабатывает электроэнергию с 1903 года! Главная достопримечательность </w:t>
            </w:r>
            <w:proofErr w:type="spellStart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Хямекоски</w:t>
            </w:r>
            <w:proofErr w:type="spellEnd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</w:t>
            </w: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– </w:t>
            </w:r>
            <w:proofErr w:type="spellStart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водоводный</w:t>
            </w:r>
            <w:proofErr w:type="spellEnd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канал длиной около полукилометра, который частично вырублен в скалах: </w:t>
            </w:r>
            <w:proofErr w:type="gramStart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с одной стороны</w:t>
            </w:r>
            <w:proofErr w:type="gramEnd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реку обнимает скалистый берег, а с другой стороны </w:t>
            </w: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– </w:t>
            </w: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мощная бетонная стена. В конце XIX века реку </w:t>
            </w:r>
            <w:proofErr w:type="spellStart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Янисйоки</w:t>
            </w:r>
            <w:proofErr w:type="spellEnd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подняли выше ее русла в этот </w:t>
            </w:r>
            <w:proofErr w:type="spellStart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водоводный</w:t>
            </w:r>
            <w:proofErr w:type="spellEnd"/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 канал, а в прежнее русло сбрасывается только излишек воды. Река течет по каналу, а потом возвращается на прежний путь! На ГЭС установлены 5 гидроагрегатов, 4 из них работают до сих пор. 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15:30 – Обед 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>После посещения завораживающих красот карельской природы вы отправитесь на сытный обед.</w:t>
            </w:r>
          </w:p>
          <w:p w:rsidR="00791C32" w:rsidRPr="003E7443" w:rsidRDefault="00791C32" w:rsidP="00791C3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3E7443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Обед оплачивается дополнительно по желанию. </w:t>
            </w: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791C32" w:rsidRPr="00791C32" w:rsidRDefault="00791C32" w:rsidP="00791C3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16:30 – Посещение Карельского зоопарка</w:t>
            </w:r>
            <w:r w:rsidR="003E7443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3E7443" w:rsidRDefault="00791C32" w:rsidP="006C67F4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t xml:space="preserve">Мы посетим крупнейший зоопарк на Северо-Западе. Зоопарк расположен в роскошном месте среди карельских лесов на огромной территории в 30 гектаров (это около 60 футбольных полей), поэтому животные чувствуют себя более чем вольготно. Это с любовью обустроенный дом для 500 разнообразных животных и 150 птиц. Здесь можно познакомиться и с проворным хорьком, и с гигантским зубром, а дети будут пищать от восторга в контактном зоопарке. Многие из зверей любят тепло человеческих рук и с </w:t>
            </w:r>
            <w:r w:rsidRPr="00791C32">
              <w:rPr>
                <w:rFonts w:ascii="Arial" w:hAnsi="Arial" w:cs="Arial"/>
                <w:sz w:val="18"/>
                <w:szCs w:val="18"/>
                <w:lang w:val="ru"/>
              </w:rPr>
              <w:lastRenderedPageBreak/>
              <w:t xml:space="preserve">удовольствием дают себя погладить. Лощеные тигры, дружелюбные верблюды, забавные козочки и многие другие животные, даже занесенные в Красную книгу, будут рады видеть гостей, и вы это непременно почувствуете. Каждый найдет здесь что-то свое, а условия содержания зверей приятно удивят защитников животных. </w:t>
            </w:r>
          </w:p>
          <w:p w:rsidR="003E7443" w:rsidRDefault="003E7443" w:rsidP="006C67F4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361FB0" w:rsidRPr="003E7443" w:rsidRDefault="00791C32" w:rsidP="006C67F4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91C32">
              <w:rPr>
                <w:rFonts w:ascii="Arial" w:hAnsi="Arial" w:cs="Arial"/>
                <w:b/>
                <w:sz w:val="18"/>
                <w:szCs w:val="18"/>
                <w:lang w:val="ru"/>
              </w:rPr>
              <w:t>18:30 – Возвращение в г. Сортавала</w:t>
            </w:r>
            <w:r w:rsidR="003E7443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</w:tc>
      </w:tr>
      <w:tr w:rsidR="000B2062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B2062" w:rsidRDefault="000B2062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E7443" w:rsidRPr="003E7443" w:rsidRDefault="003E7443" w:rsidP="003E7443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3E7443">
              <w:rPr>
                <w:rFonts w:ascii="Arial" w:hAnsi="Arial" w:cs="Arial"/>
                <w:b/>
                <w:sz w:val="18"/>
                <w:szCs w:val="18"/>
                <w:lang w:val="ru"/>
              </w:rPr>
              <w:t>08:00 – Завтрак в отеле, освобождение номеров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3E7443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Завтрак предоставляется во всех отелях, кроме отелей категории «стандарт».</w:t>
            </w: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ru"/>
              </w:rPr>
            </w:pP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10:30 – Сбор группы.</w:t>
            </w: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E7443">
              <w:rPr>
                <w:rFonts w:ascii="Arial" w:hAnsi="Arial" w:cs="Arial"/>
                <w:sz w:val="18"/>
                <w:szCs w:val="18"/>
                <w:lang w:val="ru"/>
              </w:rPr>
              <w:t xml:space="preserve">Наш автобус заберет вас утром от отеля, чтобы вы могли позавтракать без спешки! </w:t>
            </w: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3E7443">
              <w:rPr>
                <w:rFonts w:ascii="Arial" w:hAnsi="Arial" w:cs="Arial"/>
                <w:b/>
                <w:sz w:val="18"/>
                <w:szCs w:val="18"/>
                <w:lang w:val="ru"/>
              </w:rPr>
              <w:t>11:10 - Прибытие и инструктаж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E7443">
              <w:rPr>
                <w:rFonts w:ascii="Arial" w:hAnsi="Arial" w:cs="Arial"/>
                <w:sz w:val="18"/>
                <w:szCs w:val="18"/>
                <w:lang w:val="ru"/>
              </w:rPr>
              <w:t>Теория и основные правила управления снегоходом и инструктаж по технике безопасности.</w:t>
            </w: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3E7443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Обратите внимание! Катание на снегоходах по маршруту Три м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оста возможно только под запрос, уточняйте </w:t>
            </w:r>
            <w:r w:rsidRPr="003E7443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при бронировании тура.</w:t>
            </w: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  <w:lang w:val="ru"/>
              </w:rPr>
            </w:pP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3E7443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ПОДГОТОВКА К ПУТЕШЕСТВИЮ:</w:t>
            </w: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E7443">
              <w:rPr>
                <w:rFonts w:ascii="Arial" w:hAnsi="Arial" w:cs="Arial"/>
                <w:sz w:val="18"/>
                <w:szCs w:val="18"/>
                <w:lang w:val="ru"/>
              </w:rPr>
              <w:t>— для управления: старше 18 лет, права категории A1</w:t>
            </w: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E7443">
              <w:rPr>
                <w:rFonts w:ascii="Arial" w:hAnsi="Arial" w:cs="Arial"/>
                <w:sz w:val="18"/>
                <w:szCs w:val="18"/>
                <w:lang w:val="ru"/>
              </w:rPr>
              <w:t>— пассажир: старше 12 лет</w:t>
            </w: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3E7443">
              <w:rPr>
                <w:rFonts w:ascii="Arial" w:hAnsi="Arial" w:cs="Arial"/>
                <w:sz w:val="18"/>
                <w:szCs w:val="18"/>
                <w:lang w:val="ru"/>
              </w:rPr>
              <w:t xml:space="preserve">— на себе желательно иметь: термобелье, </w:t>
            </w:r>
            <w:proofErr w:type="spellStart"/>
            <w:r w:rsidRPr="003E7443">
              <w:rPr>
                <w:rFonts w:ascii="Arial" w:hAnsi="Arial" w:cs="Arial"/>
                <w:sz w:val="18"/>
                <w:szCs w:val="18"/>
                <w:lang w:val="ru"/>
              </w:rPr>
              <w:t>флисовую</w:t>
            </w:r>
            <w:proofErr w:type="spellEnd"/>
            <w:r w:rsidRPr="003E7443">
              <w:rPr>
                <w:rFonts w:ascii="Arial" w:hAnsi="Arial" w:cs="Arial"/>
                <w:sz w:val="18"/>
                <w:szCs w:val="18"/>
                <w:lang w:val="ru"/>
              </w:rPr>
              <w:t xml:space="preserve"> толстовку, спортивные штаны на </w:t>
            </w:r>
            <w:proofErr w:type="spellStart"/>
            <w:r w:rsidRPr="003E7443">
              <w:rPr>
                <w:rFonts w:ascii="Arial" w:hAnsi="Arial" w:cs="Arial"/>
                <w:sz w:val="18"/>
                <w:szCs w:val="18"/>
                <w:lang w:val="ru"/>
              </w:rPr>
              <w:t>подкладе</w:t>
            </w:r>
            <w:proofErr w:type="spellEnd"/>
            <w:r w:rsidRPr="003E7443">
              <w:rPr>
                <w:rFonts w:ascii="Arial" w:hAnsi="Arial" w:cs="Arial"/>
                <w:sz w:val="18"/>
                <w:szCs w:val="18"/>
                <w:lang w:val="ru"/>
              </w:rPr>
              <w:t>, необходима сменная пара носков</w:t>
            </w: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3E7443">
              <w:rPr>
                <w:rFonts w:ascii="Arial" w:hAnsi="Arial" w:cs="Arial"/>
                <w:b/>
                <w:sz w:val="18"/>
                <w:szCs w:val="18"/>
                <w:lang w:val="ru"/>
              </w:rPr>
              <w:t>11:30 - Катание на снегоходах по маршруту Три моста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25 - 30 км/ 3 часа).</w:t>
            </w: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E7443">
              <w:rPr>
                <w:rFonts w:ascii="Arial" w:hAnsi="Arial" w:cs="Arial"/>
                <w:sz w:val="18"/>
                <w:szCs w:val="18"/>
                <w:lang w:val="ru"/>
              </w:rPr>
              <w:t xml:space="preserve">Маршрут проходит в окрестностях поселка </w:t>
            </w:r>
            <w:proofErr w:type="spellStart"/>
            <w:r w:rsidRPr="003E7443">
              <w:rPr>
                <w:rFonts w:ascii="Arial" w:hAnsi="Arial" w:cs="Arial"/>
                <w:sz w:val="18"/>
                <w:szCs w:val="18"/>
                <w:lang w:val="ru"/>
              </w:rPr>
              <w:t>Рускеала</w:t>
            </w:r>
            <w:proofErr w:type="spellEnd"/>
            <w:r w:rsidRPr="003E7443">
              <w:rPr>
                <w:rFonts w:ascii="Arial" w:hAnsi="Arial" w:cs="Arial"/>
                <w:sz w:val="18"/>
                <w:szCs w:val="18"/>
                <w:lang w:val="ru"/>
              </w:rPr>
              <w:t xml:space="preserve"> по лесным трассам. Включает в себя: панорамные виды на окружающие леса и поля, гора дракона, заброшенный карьер, раковое озеро, финская мельница, реки с бобровой плотиной, водопады.  </w:t>
            </w:r>
          </w:p>
          <w:p w:rsidR="003E7443" w:rsidRDefault="003E7443" w:rsidP="003E7443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3E7443">
              <w:rPr>
                <w:rFonts w:ascii="Arial" w:hAnsi="Arial" w:cs="Arial"/>
                <w:b/>
                <w:sz w:val="18"/>
                <w:szCs w:val="18"/>
                <w:lang w:val="ru"/>
              </w:rPr>
              <w:t>Катание на современных снегоходах:</w:t>
            </w: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E7443">
              <w:rPr>
                <w:rFonts w:ascii="Arial" w:hAnsi="Arial" w:cs="Arial"/>
                <w:sz w:val="18"/>
                <w:szCs w:val="18"/>
                <w:lang w:val="ru"/>
              </w:rPr>
              <w:t>- SKI DOO TUNDRA 550F</w:t>
            </w: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E7443">
              <w:rPr>
                <w:rFonts w:ascii="Arial" w:hAnsi="Arial" w:cs="Arial"/>
                <w:sz w:val="18"/>
                <w:szCs w:val="18"/>
                <w:lang w:val="ru"/>
              </w:rPr>
              <w:t>- LYNX 59 YETI 600 ACE</w:t>
            </w: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3E7443">
              <w:rPr>
                <w:rFonts w:ascii="Arial" w:hAnsi="Arial" w:cs="Arial"/>
                <w:b/>
                <w:sz w:val="18"/>
                <w:szCs w:val="18"/>
                <w:lang w:val="ru"/>
              </w:rPr>
              <w:t>15:40 - Прибытие в Сортавала. Свободное время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E7443">
              <w:rPr>
                <w:rFonts w:ascii="Arial" w:hAnsi="Arial" w:cs="Arial"/>
                <w:sz w:val="18"/>
                <w:szCs w:val="18"/>
                <w:lang w:val="ru"/>
              </w:rPr>
              <w:t xml:space="preserve">Трансфер может доставить вас в центр Сортавала, для того чтобы вы могли продолжить свой день в городе, посетить местные кафе, музеи или зайти в фирменный рыбный магазин, </w:t>
            </w:r>
            <w:r w:rsidRPr="00C97D4E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после чего вы самостоятельно добираетесь до ж/д вокзала.</w:t>
            </w:r>
            <w:r w:rsidRPr="00C97D4E">
              <w:rPr>
                <w:rFonts w:ascii="Arial" w:hAnsi="Arial" w:cs="Arial"/>
                <w:color w:val="FF0000"/>
                <w:sz w:val="18"/>
                <w:szCs w:val="18"/>
                <w:lang w:val="ru"/>
              </w:rPr>
              <w:t xml:space="preserve"> </w:t>
            </w:r>
            <w:r w:rsidRPr="003E7443">
              <w:rPr>
                <w:rFonts w:ascii="Arial" w:hAnsi="Arial" w:cs="Arial"/>
                <w:sz w:val="18"/>
                <w:szCs w:val="18"/>
                <w:lang w:val="ru"/>
              </w:rPr>
              <w:t xml:space="preserve">Или трансфер может доставить вас сразу на ж/д вокзал Сортавала, где вы совершите посадку на поезд до нужного вам города. </w:t>
            </w: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bookmarkStart w:id="0" w:name="_hc1in420p6e6" w:colFirst="0" w:colLast="0"/>
            <w:bookmarkEnd w:id="0"/>
            <w:r w:rsidRPr="003E7443">
              <w:rPr>
                <w:rFonts w:ascii="Arial" w:hAnsi="Arial" w:cs="Arial"/>
                <w:b/>
                <w:sz w:val="18"/>
                <w:szCs w:val="18"/>
                <w:lang w:val="ru"/>
              </w:rPr>
              <w:t>18:45 – Отправление в Санкт-Петербург на поезде «Ласточка» (прибытие в 22:43)</w:t>
            </w:r>
            <w:r w:rsidR="00C97D4E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3E7443" w:rsidRPr="003E7443" w:rsidRDefault="003E7443" w:rsidP="003E7443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3E7443" w:rsidRPr="003E7443" w:rsidRDefault="00C97D4E" w:rsidP="003E7443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20:37 </w:t>
            </w:r>
            <w:r w:rsidR="003E7443" w:rsidRPr="003E7443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– Отправление на поезде в Москву </w:t>
            </w:r>
            <w:proofErr w:type="gramStart"/>
            <w:r w:rsidR="003E7443" w:rsidRPr="003E7443">
              <w:rPr>
                <w:rFonts w:ascii="Arial" w:hAnsi="Arial" w:cs="Arial"/>
                <w:b/>
                <w:sz w:val="18"/>
                <w:szCs w:val="18"/>
                <w:lang w:val="ru"/>
              </w:rPr>
              <w:t>из Сортавала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3E7443" w:rsidRPr="00C97D4E" w:rsidRDefault="003E7443" w:rsidP="003E7443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</w:p>
          <w:p w:rsidR="000B2062" w:rsidRPr="003E7443" w:rsidRDefault="003E7443" w:rsidP="006C67F4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C97D4E">
              <w:rPr>
                <w:rFonts w:ascii="Arial" w:hAnsi="Arial" w:cs="Arial"/>
                <w:b/>
                <w:sz w:val="18"/>
                <w:szCs w:val="18"/>
                <w:lang w:val="ru"/>
              </w:rPr>
              <w:t>Оптимальным вариантом станет поезд №160 А, следующий по маршруту Сортавала – Москва.</w:t>
            </w:r>
          </w:p>
        </w:tc>
      </w:tr>
      <w:tr w:rsidR="004F0FA0" w:rsidRPr="001D79FA" w:rsidTr="00E8313A">
        <w:trPr>
          <w:trHeight w:val="1147"/>
        </w:trPr>
        <w:tc>
          <w:tcPr>
            <w:tcW w:w="10206" w:type="dxa"/>
            <w:gridSpan w:val="2"/>
            <w:vAlign w:val="center"/>
          </w:tcPr>
          <w:p w:rsidR="004F0FA0" w:rsidRPr="004E5BE0" w:rsidRDefault="004F0FA0" w:rsidP="00C97D4E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100AEE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F444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44E6" w:rsidRPr="00F41730">
              <w:rPr>
                <w:rFonts w:ascii="Arial" w:hAnsi="Arial" w:cs="Arial"/>
                <w:sz w:val="18"/>
                <w:szCs w:val="18"/>
              </w:rPr>
              <w:t>(</w:t>
            </w:r>
            <w:r w:rsidR="00C97D4E" w:rsidRPr="00C97D4E">
              <w:rPr>
                <w:rFonts w:ascii="Arial" w:hAnsi="Arial" w:cs="Arial"/>
                <w:sz w:val="18"/>
                <w:szCs w:val="18"/>
              </w:rPr>
              <w:t>в лучших отелях Петрозаводска в центре города и на берегу Онежского озера (зависит от выбранной категории отелей), 2 ночи</w:t>
            </w:r>
            <w:r w:rsidR="00C97D4E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C97D4E" w:rsidRPr="00C97D4E">
              <w:rPr>
                <w:rFonts w:ascii="Arial" w:hAnsi="Arial" w:cs="Arial"/>
                <w:sz w:val="18"/>
                <w:szCs w:val="18"/>
              </w:rPr>
              <w:t>в отеле выбранной катего</w:t>
            </w:r>
            <w:r w:rsidR="00C97D4E">
              <w:rPr>
                <w:rFonts w:ascii="Arial" w:hAnsi="Arial" w:cs="Arial"/>
                <w:sz w:val="18"/>
                <w:szCs w:val="18"/>
              </w:rPr>
              <w:t>рии в регионе города Сортавала, 2 ночи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)</w:t>
            </w:r>
            <w:r w:rsidR="00100AEE" w:rsidRPr="00F41730">
              <w:rPr>
                <w:rFonts w:ascii="Arial" w:hAnsi="Arial" w:cs="Arial"/>
                <w:sz w:val="18"/>
                <w:szCs w:val="18"/>
              </w:rPr>
              <w:t>,</w:t>
            </w:r>
            <w:r w:rsidR="00100AEE">
              <w:rPr>
                <w:rFonts w:ascii="Arial" w:hAnsi="Arial" w:cs="Arial"/>
                <w:sz w:val="18"/>
                <w:szCs w:val="18"/>
              </w:rPr>
              <w:t xml:space="preserve"> питание (</w:t>
            </w:r>
            <w:r w:rsidR="00D8566A">
              <w:rPr>
                <w:rFonts w:ascii="Arial" w:hAnsi="Arial" w:cs="Arial"/>
                <w:sz w:val="18"/>
                <w:szCs w:val="18"/>
              </w:rPr>
              <w:t xml:space="preserve">завтраки </w:t>
            </w:r>
            <w:r w:rsidR="004E5BE0">
              <w:rPr>
                <w:rFonts w:ascii="Arial" w:hAnsi="Arial" w:cs="Arial"/>
                <w:sz w:val="18"/>
                <w:szCs w:val="18"/>
              </w:rPr>
              <w:t xml:space="preserve">в отеле, 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кроме категории размещения «бюджет»</w:t>
            </w:r>
            <w:r w:rsidR="00D8566A">
              <w:rPr>
                <w:rFonts w:ascii="Arial" w:hAnsi="Arial" w:cs="Arial"/>
                <w:sz w:val="18"/>
                <w:szCs w:val="18"/>
              </w:rPr>
              <w:t xml:space="preserve">); </w:t>
            </w:r>
            <w:r w:rsidR="004E5BE0">
              <w:rPr>
                <w:rFonts w:ascii="Arial" w:hAnsi="Arial" w:cs="Arial"/>
                <w:sz w:val="18"/>
                <w:szCs w:val="18"/>
              </w:rPr>
              <w:t>т</w:t>
            </w:r>
            <w:r w:rsidR="004E5BE0" w:rsidRPr="004E5BE0">
              <w:rPr>
                <w:rFonts w:ascii="Arial" w:hAnsi="Arial" w:cs="Arial"/>
                <w:sz w:val="18"/>
                <w:szCs w:val="18"/>
              </w:rPr>
              <w:t>рансфер на комфортном автобусе (вместимость автобуса зависит от набора группы)</w:t>
            </w:r>
            <w:r w:rsidR="00D8566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C97D4E">
              <w:rPr>
                <w:rFonts w:ascii="Arial" w:hAnsi="Arial" w:cs="Arial"/>
                <w:sz w:val="18"/>
                <w:szCs w:val="18"/>
                <w:lang w:val="ru"/>
              </w:rPr>
              <w:t>п</w:t>
            </w:r>
            <w:r w:rsidR="00C97D4E" w:rsidRPr="00C97D4E">
              <w:rPr>
                <w:rFonts w:ascii="Arial" w:hAnsi="Arial" w:cs="Arial"/>
                <w:sz w:val="18"/>
                <w:szCs w:val="18"/>
                <w:lang w:val="ru"/>
              </w:rPr>
              <w:t>осещение</w:t>
            </w:r>
            <w:r w:rsidR="00C97D4E">
              <w:rPr>
                <w:rFonts w:ascii="Arial" w:hAnsi="Arial" w:cs="Arial"/>
                <w:sz w:val="18"/>
                <w:szCs w:val="18"/>
                <w:lang w:val="ru"/>
              </w:rPr>
              <w:t xml:space="preserve"> Александро-Свирского монастыря; посещение водопада Кивач; о</w:t>
            </w:r>
            <w:r w:rsidR="00C97D4E" w:rsidRPr="00C97D4E">
              <w:rPr>
                <w:rFonts w:ascii="Arial" w:hAnsi="Arial" w:cs="Arial"/>
                <w:sz w:val="18"/>
                <w:szCs w:val="18"/>
                <w:lang w:val="ru"/>
              </w:rPr>
              <w:t xml:space="preserve">становка у </w:t>
            </w:r>
            <w:proofErr w:type="spellStart"/>
            <w:r w:rsidR="00C97D4E" w:rsidRPr="00C97D4E">
              <w:rPr>
                <w:rFonts w:ascii="Arial" w:hAnsi="Arial" w:cs="Arial"/>
                <w:sz w:val="18"/>
                <w:szCs w:val="18"/>
                <w:lang w:val="ru"/>
              </w:rPr>
              <w:t>ру</w:t>
            </w:r>
            <w:r w:rsidR="00C97D4E">
              <w:rPr>
                <w:rFonts w:ascii="Arial" w:hAnsi="Arial" w:cs="Arial"/>
                <w:sz w:val="18"/>
                <w:szCs w:val="18"/>
                <w:lang w:val="ru"/>
              </w:rPr>
              <w:t>скеальских</w:t>
            </w:r>
            <w:proofErr w:type="spellEnd"/>
            <w:r w:rsidR="00C97D4E">
              <w:rPr>
                <w:rFonts w:ascii="Arial" w:hAnsi="Arial" w:cs="Arial"/>
                <w:sz w:val="18"/>
                <w:szCs w:val="18"/>
                <w:lang w:val="ru"/>
              </w:rPr>
              <w:t xml:space="preserve"> водопадов </w:t>
            </w:r>
            <w:proofErr w:type="spellStart"/>
            <w:r w:rsidR="00C97D4E">
              <w:rPr>
                <w:rFonts w:ascii="Arial" w:hAnsi="Arial" w:cs="Arial"/>
                <w:sz w:val="18"/>
                <w:szCs w:val="18"/>
                <w:lang w:val="ru"/>
              </w:rPr>
              <w:t>Ахвенкоски</w:t>
            </w:r>
            <w:proofErr w:type="spellEnd"/>
            <w:r w:rsidR="00C97D4E">
              <w:rPr>
                <w:rFonts w:ascii="Arial" w:hAnsi="Arial" w:cs="Arial"/>
                <w:sz w:val="18"/>
                <w:szCs w:val="18"/>
                <w:lang w:val="ru"/>
              </w:rPr>
              <w:t>; п</w:t>
            </w:r>
            <w:r w:rsidR="00C97D4E" w:rsidRPr="00C97D4E">
              <w:rPr>
                <w:rFonts w:ascii="Arial" w:hAnsi="Arial" w:cs="Arial"/>
                <w:sz w:val="18"/>
                <w:szCs w:val="18"/>
                <w:lang w:val="ru"/>
              </w:rPr>
              <w:t>осещение Мраморного каньона, Итальянского карьера, озера Светлое,</w:t>
            </w:r>
            <w:r w:rsidR="00C97D4E">
              <w:rPr>
                <w:rFonts w:ascii="Arial" w:hAnsi="Arial" w:cs="Arial"/>
                <w:sz w:val="18"/>
                <w:szCs w:val="18"/>
                <w:lang w:val="ru"/>
              </w:rPr>
              <w:t xml:space="preserve"> заброшенного мраморного завода; п</w:t>
            </w:r>
            <w:r w:rsidR="00C97D4E" w:rsidRPr="00C97D4E">
              <w:rPr>
                <w:rFonts w:ascii="Arial" w:hAnsi="Arial" w:cs="Arial"/>
                <w:sz w:val="18"/>
                <w:szCs w:val="18"/>
                <w:lang w:val="ru"/>
              </w:rPr>
              <w:t>осещение фирменного магазина при форелевом хозяйстве</w:t>
            </w:r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 xml:space="preserve">;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4F0FA0" w:rsidRPr="001D79F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4F0FA0" w:rsidRPr="001D79FA" w:rsidRDefault="004F0FA0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F0FA0" w:rsidRPr="001D79FA" w:rsidTr="00F566CA">
        <w:tc>
          <w:tcPr>
            <w:tcW w:w="10206" w:type="dxa"/>
            <w:gridSpan w:val="2"/>
            <w:vAlign w:val="center"/>
          </w:tcPr>
          <w:p w:rsidR="004F0FA0" w:rsidRPr="00E710DB" w:rsidRDefault="004F0FA0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F0FA0" w:rsidRPr="001D79FA" w:rsidTr="00F566CA">
        <w:tc>
          <w:tcPr>
            <w:tcW w:w="10206" w:type="dxa"/>
            <w:gridSpan w:val="2"/>
            <w:vAlign w:val="center"/>
          </w:tcPr>
          <w:p w:rsidR="004F0FA0" w:rsidRPr="001D79FA" w:rsidRDefault="004F0FA0" w:rsidP="00100AE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00AEE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100AEE" w:rsidRPr="001D79FA" w:rsidTr="00F566CA">
        <w:tc>
          <w:tcPr>
            <w:tcW w:w="10206" w:type="dxa"/>
            <w:gridSpan w:val="2"/>
            <w:vAlign w:val="center"/>
          </w:tcPr>
          <w:p w:rsidR="00100AEE" w:rsidRDefault="00100AEE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E8313A" w:rsidRDefault="00E8313A" w:rsidP="00100AE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148D4" w:rsidRDefault="00100AEE" w:rsidP="00E8313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66F37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  <w:r w:rsidRPr="00100A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566A">
              <w:rPr>
                <w:rFonts w:ascii="Arial" w:hAnsi="Arial" w:cs="Arial"/>
                <w:b/>
                <w:color w:val="FF0000"/>
                <w:sz w:val="18"/>
                <w:szCs w:val="18"/>
              </w:rPr>
              <w:t>п</w:t>
            </w:r>
            <w:r w:rsidR="00D8566A" w:rsidRPr="00D8566A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ри покупке ж/д и авиабилетов настоятельно рекомендуем обратить внимание: время возвращения указано ориентировочное!</w:t>
            </w:r>
          </w:p>
          <w:p w:rsidR="00D8566A" w:rsidRDefault="00D8566A" w:rsidP="00E8313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8313A" w:rsidRPr="00E8313A" w:rsidRDefault="00E8313A" w:rsidP="00E8313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8313A">
              <w:rPr>
                <w:rFonts w:ascii="Arial" w:hAnsi="Arial" w:cs="Arial"/>
                <w:b/>
                <w:color w:val="FF0000"/>
                <w:sz w:val="18"/>
                <w:szCs w:val="18"/>
              </w:rPr>
              <w:t>Билеты и экскурсии,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включенные в тур</w:t>
            </w:r>
            <w:r w:rsidRPr="00E8313A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C97D4E" w:rsidRPr="00C97D4E" w:rsidRDefault="00C97D4E" w:rsidP="00C97D4E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>Экскурсия по Александро-Свирскому монастырю с местным гидом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C97D4E" w:rsidRPr="00C97D4E" w:rsidRDefault="00C97D4E" w:rsidP="00C97D4E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>В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 xml:space="preserve">ходные билеты в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"/>
              </w:rPr>
              <w:t>Олонецкий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"/>
              </w:rPr>
              <w:t xml:space="preserve"> музей;</w:t>
            </w:r>
          </w:p>
          <w:p w:rsidR="00C97D4E" w:rsidRPr="00C97D4E" w:rsidRDefault="00C97D4E" w:rsidP="00C97D4E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lastRenderedPageBreak/>
              <w:t xml:space="preserve">Экскурсия по </w:t>
            </w:r>
            <w:proofErr w:type="spellStart"/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>Олонецкому</w:t>
            </w:r>
            <w:proofErr w:type="spellEnd"/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 xml:space="preserve"> музею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C97D4E" w:rsidRPr="00C97D4E" w:rsidRDefault="00C97D4E" w:rsidP="00C97D4E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 xml:space="preserve">Интерактивная программа в веселой деревне </w:t>
            </w:r>
            <w:proofErr w:type="spellStart"/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>Киндасово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C97D4E" w:rsidRPr="00C97D4E" w:rsidRDefault="00C97D4E" w:rsidP="00C97D4E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>Входные билеты в заповедник «Кивач»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C97D4E" w:rsidRPr="00C97D4E" w:rsidRDefault="00C97D4E" w:rsidP="00C97D4E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 xml:space="preserve">Входные билеты в парк «Вотчина </w:t>
            </w:r>
            <w:proofErr w:type="spellStart"/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>Талви</w:t>
            </w:r>
            <w:proofErr w:type="spellEnd"/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 xml:space="preserve"> </w:t>
            </w:r>
            <w:proofErr w:type="spellStart"/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>Укко</w:t>
            </w:r>
            <w:proofErr w:type="spellEnd"/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 xml:space="preserve">» и экскурсия «Северная сага», включающая посещение питомника </w:t>
            </w:r>
            <w:proofErr w:type="spellStart"/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>хаски</w:t>
            </w:r>
            <w:proofErr w:type="spellEnd"/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 xml:space="preserve"> с местным каюром, осмотр фермы северных оленей, саамской деревни, подворья с домашними животными, гранд-макета «Карелия»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C97D4E" w:rsidRPr="00C97D4E" w:rsidRDefault="00C97D4E" w:rsidP="00C97D4E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>Входные билеты в Музей изобразительных искусств Республики Карелия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C97D4E" w:rsidRPr="00C97D4E" w:rsidRDefault="00C97D4E" w:rsidP="00C97D4E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>Посещение месторождения карельского граната с возможностью добыть свой собственный камень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C97D4E" w:rsidRPr="00C97D4E" w:rsidRDefault="00C97D4E" w:rsidP="00C97D4E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>Посещение зимних водопадов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C97D4E" w:rsidRPr="00C97D4E" w:rsidRDefault="00C97D4E" w:rsidP="00C97D4E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>Входные билеты в Карельский зоопарк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C97D4E" w:rsidRPr="00C97D4E" w:rsidRDefault="00C97D4E" w:rsidP="00C97D4E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>Интерактивная программа «Вселенная «Калевала» в Музее изобразитель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ных искусств Республики Карелия;</w:t>
            </w:r>
          </w:p>
          <w:p w:rsidR="00C97D4E" w:rsidRPr="00C97D4E" w:rsidRDefault="00C97D4E" w:rsidP="00C97D4E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>Входные билеты в горный парк «</w:t>
            </w:r>
            <w:proofErr w:type="spellStart"/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>Рускеала</w:t>
            </w:r>
            <w:proofErr w:type="spellEnd"/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>»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C97D4E" w:rsidRPr="00C97D4E" w:rsidRDefault="00C97D4E" w:rsidP="00C97D4E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>Экскурсия «Мраморный каньон» по горному парку «</w:t>
            </w:r>
            <w:proofErr w:type="spellStart"/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>Рускеала</w:t>
            </w:r>
            <w:proofErr w:type="spellEnd"/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>» с аттестованным местным гидом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C97D4E" w:rsidRDefault="00C97D4E" w:rsidP="00C97D4E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>Экскурсия по Онежской набережной в Петрозаводске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C97D4E" w:rsidRDefault="00C97D4E" w:rsidP="00C97D4E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>Снегоходный маршрут «Три моста»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C97D4E" w:rsidRPr="00C97D4E" w:rsidRDefault="00C97D4E" w:rsidP="00C97D4E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C97D4E">
              <w:rPr>
                <w:rFonts w:ascii="Arial" w:hAnsi="Arial" w:cs="Arial"/>
                <w:sz w:val="18"/>
                <w:szCs w:val="18"/>
                <w:lang w:val="ru"/>
              </w:rPr>
              <w:t>Трассовые экскурсии от профессионального гида на протяжении всего тура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.</w:t>
            </w:r>
          </w:p>
          <w:p w:rsidR="00361FB0" w:rsidRPr="002E172A" w:rsidRDefault="00361FB0" w:rsidP="00361FB0">
            <w:pPr>
              <w:spacing w:after="0"/>
              <w:ind w:left="349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E8313A" w:rsidRPr="004B40BB" w:rsidRDefault="00100AEE" w:rsidP="00E8313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8313A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самостоятельно до начала тура:</w:t>
            </w:r>
            <w:r w:rsidR="004B40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97D4E" w:rsidRPr="00C97D4E" w:rsidRDefault="00C97D4E" w:rsidP="00C97D4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C97D4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Ж/д билеты </w:t>
            </w:r>
            <w:proofErr w:type="gramStart"/>
            <w:r w:rsidRPr="00C97D4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из Сортавала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2E172A" w:rsidRPr="002E172A" w:rsidRDefault="00C97D4E" w:rsidP="00C97D4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proofErr w:type="spellStart"/>
            <w:r w:rsidRPr="00C97D4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Ретропоезд</w:t>
            </w:r>
            <w:proofErr w:type="spellEnd"/>
            <w:r w:rsidRPr="00C97D4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 «</w:t>
            </w:r>
            <w:proofErr w:type="spellStart"/>
            <w:r w:rsidRPr="00C97D4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Рускеала</w:t>
            </w:r>
            <w:proofErr w:type="spellEnd"/>
            <w:r w:rsidRPr="00C97D4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» – Сортавала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A148D4" w:rsidRDefault="00A148D4" w:rsidP="00A148D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</w:p>
          <w:p w:rsidR="00100AEE" w:rsidRPr="003C1E94" w:rsidRDefault="00100AEE" w:rsidP="00100AE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12960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по желанию на месте:</w:t>
            </w:r>
          </w:p>
          <w:p w:rsidR="002E172A" w:rsidRPr="002E172A" w:rsidRDefault="002E172A" w:rsidP="002E172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Комплексные обеды в туре: </w:t>
            </w:r>
            <w:r w:rsidRPr="002E172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диапазон цен –  650-850   руб</w:t>
            </w:r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2E172A" w:rsidRPr="002E172A" w:rsidRDefault="002E172A" w:rsidP="002E17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Экологическая тропа у водопадов </w:t>
            </w:r>
            <w:proofErr w:type="spellStart"/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Ахвенкоски</w:t>
            </w:r>
            <w:proofErr w:type="spellEnd"/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: </w:t>
            </w:r>
            <w:r w:rsidRPr="002E172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полный билет – 400 руб./чел.;</w:t>
            </w:r>
            <w:r w:rsidRPr="002E172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br/>
              <w:t>дети до 7 лет – бесплатно; дети от 7 до 14 лет – 300 руб./чел., студенты (</w:t>
            </w:r>
            <w:proofErr w:type="spellStart"/>
            <w:r w:rsidRPr="002E172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очн</w:t>
            </w:r>
            <w:proofErr w:type="spellEnd"/>
            <w:r w:rsidRPr="002E172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.) – 300 руб./чел.; пенсионеры – 300 руб./чел.</w:t>
            </w:r>
          </w:p>
          <w:p w:rsidR="002E172A" w:rsidRPr="002E172A" w:rsidRDefault="002E172A" w:rsidP="002E172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Активные развлечения в горном парке «</w:t>
            </w:r>
            <w:proofErr w:type="spellStart"/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Рускеала</w:t>
            </w:r>
            <w:proofErr w:type="spellEnd"/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»: </w:t>
            </w:r>
            <w:r w:rsidRPr="002E172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по ценам парка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2E172A" w:rsidRDefault="00361FB0" w:rsidP="00290EDE">
            <w:pPr>
              <w:spacing w:after="0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361FB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Активные развлечения в вотчине </w:t>
            </w:r>
            <w:proofErr w:type="spellStart"/>
            <w:r w:rsidRPr="00361FB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Талви</w:t>
            </w:r>
            <w:proofErr w:type="spellEnd"/>
            <w:r w:rsidRPr="00361FB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 </w:t>
            </w:r>
            <w:proofErr w:type="spellStart"/>
            <w:r w:rsidRPr="00361FB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Укко</w:t>
            </w:r>
            <w:proofErr w:type="spellEnd"/>
            <w:r w:rsidRPr="00361FB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: </w:t>
            </w:r>
            <w:r w:rsidRPr="00361FB0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по ценам парка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361FB0" w:rsidRDefault="00361FB0" w:rsidP="00290EDE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</w:p>
          <w:p w:rsidR="004C2036" w:rsidRPr="004B40BB" w:rsidRDefault="004C2036" w:rsidP="00290EDE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*Стоимость доп. экскурсий, на момент запроса может отличаться от указной на сайте, наличие и стоимость уточнять при бронировании тура.</w:t>
            </w:r>
          </w:p>
          <w:p w:rsidR="006A2866" w:rsidRDefault="006A2866" w:rsidP="00290ED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C2036" w:rsidRDefault="006A2866" w:rsidP="00290ED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 w:rsidRPr="006A2866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Обратите внимание! Рекомендуем брать с собой в дорогу наличные деньги. На объектах маршрута могут отсутствовать терминалы бесконтактной оплаты или интернет.</w:t>
            </w:r>
          </w:p>
          <w:p w:rsidR="004141AD" w:rsidRDefault="004141AD" w:rsidP="00290ED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141AD" w:rsidRPr="004141AD" w:rsidRDefault="004141AD" w:rsidP="004141AD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Cs w:val="24"/>
              </w:rPr>
            </w:pPr>
            <w:r w:rsidRPr="004141AD">
              <w:rPr>
                <w:rFonts w:ascii="Arial" w:eastAsia="Times New Roman" w:hAnsi="Arial" w:cs="Arial"/>
                <w:b/>
                <w:color w:val="FF0000"/>
                <w:sz w:val="18"/>
                <w:szCs w:val="20"/>
              </w:rPr>
              <w:t>Скидки и льготы:</w:t>
            </w:r>
          </w:p>
          <w:p w:rsidR="004141AD" w:rsidRPr="004141AD" w:rsidRDefault="004141AD" w:rsidP="00290EDE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4141AD">
              <w:rPr>
                <w:rFonts w:ascii="Arial" w:hAnsi="Arial" w:cs="Arial"/>
                <w:b/>
                <w:sz w:val="18"/>
                <w:szCs w:val="18"/>
                <w:lang w:val="ru"/>
              </w:rPr>
              <w:t>Дети до 7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</w:t>
            </w:r>
            <w:r w:rsidR="00C97D4E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лет 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- </w:t>
            </w:r>
            <w:r w:rsidR="00C97D4E">
              <w:rPr>
                <w:rFonts w:ascii="Arial" w:hAnsi="Arial" w:cs="Arial"/>
                <w:sz w:val="18"/>
                <w:szCs w:val="18"/>
                <w:lang w:val="ru"/>
              </w:rPr>
              <w:t>197</w:t>
            </w:r>
            <w:r w:rsidRPr="004141AD">
              <w:rPr>
                <w:rFonts w:ascii="Arial" w:hAnsi="Arial" w:cs="Arial"/>
                <w:sz w:val="18"/>
                <w:szCs w:val="18"/>
                <w:lang w:val="ru"/>
              </w:rPr>
              <w:t>00 руб.</w:t>
            </w:r>
          </w:p>
          <w:p w:rsidR="004141AD" w:rsidRDefault="00C97D4E" w:rsidP="00290EDE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Дети до 9 лет </w:t>
            </w:r>
            <w:r w:rsidR="004141AD" w:rsidRPr="004141AD">
              <w:rPr>
                <w:rFonts w:ascii="Arial" w:hAnsi="Arial" w:cs="Arial"/>
                <w:b/>
                <w:sz w:val="18"/>
                <w:szCs w:val="18"/>
                <w:lang w:val="ru"/>
              </w:rPr>
              <w:t>включительно</w:t>
            </w:r>
            <w:r w:rsidR="004141AD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</w:t>
            </w:r>
            <w:r w:rsidR="004141AD" w:rsidRPr="004141AD">
              <w:rPr>
                <w:rFonts w:ascii="Arial" w:hAnsi="Arial" w:cs="Arial"/>
                <w:sz w:val="18"/>
                <w:szCs w:val="18"/>
                <w:lang w:val="ru"/>
              </w:rPr>
              <w:t>-</w:t>
            </w:r>
            <w:r w:rsidR="004141AD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193</w:t>
            </w:r>
            <w:r w:rsidR="004141AD" w:rsidRPr="004141AD">
              <w:rPr>
                <w:rFonts w:ascii="Arial" w:hAnsi="Arial" w:cs="Arial"/>
                <w:sz w:val="18"/>
                <w:szCs w:val="18"/>
                <w:lang w:val="ru"/>
              </w:rPr>
              <w:t>00 руб.</w:t>
            </w:r>
          </w:p>
          <w:p w:rsidR="00C97D4E" w:rsidRDefault="006B38AA" w:rsidP="00290EDE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6B38AA">
              <w:rPr>
                <w:rFonts w:ascii="Arial" w:hAnsi="Arial" w:cs="Arial"/>
                <w:b/>
                <w:sz w:val="18"/>
                <w:szCs w:val="18"/>
                <w:lang w:val="ru"/>
              </w:rPr>
              <w:t>Школьники с 10 до 17 лет включительно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 xml:space="preserve"> - 18750 руб.</w:t>
            </w:r>
          </w:p>
          <w:p w:rsidR="004141AD" w:rsidRDefault="004141AD" w:rsidP="00290EDE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4141AD">
              <w:rPr>
                <w:rFonts w:ascii="Arial" w:hAnsi="Arial" w:cs="Arial"/>
                <w:b/>
                <w:sz w:val="18"/>
                <w:szCs w:val="18"/>
                <w:lang w:val="ru"/>
              </w:rPr>
              <w:t>Студенты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 xml:space="preserve"> - 350 руб.</w:t>
            </w:r>
          </w:p>
          <w:p w:rsidR="004141AD" w:rsidRPr="004141AD" w:rsidRDefault="004141AD" w:rsidP="00290ED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Люди 60+ </w:t>
            </w:r>
            <w:r w:rsidRPr="004141A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41AD">
              <w:rPr>
                <w:rFonts w:ascii="Arial" w:hAnsi="Arial" w:cs="Arial"/>
                <w:sz w:val="18"/>
                <w:szCs w:val="18"/>
              </w:rPr>
              <w:t>600 руб.</w:t>
            </w:r>
          </w:p>
          <w:p w:rsidR="004141AD" w:rsidRDefault="004141AD" w:rsidP="00290ED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141AD">
              <w:rPr>
                <w:rFonts w:ascii="Arial" w:hAnsi="Arial" w:cs="Arial"/>
                <w:b/>
                <w:sz w:val="18"/>
                <w:szCs w:val="18"/>
              </w:rPr>
              <w:t xml:space="preserve">Ветераны ВОВ, Инвалиды I </w:t>
            </w:r>
            <w:proofErr w:type="spellStart"/>
            <w:r w:rsidRPr="004141AD">
              <w:rPr>
                <w:rFonts w:ascii="Arial" w:hAnsi="Arial" w:cs="Arial"/>
                <w:b/>
                <w:sz w:val="18"/>
                <w:szCs w:val="18"/>
              </w:rPr>
              <w:t>гр</w:t>
            </w:r>
            <w:proofErr w:type="spellEnd"/>
            <w:r w:rsidRPr="004141AD">
              <w:rPr>
                <w:rFonts w:ascii="Arial" w:hAnsi="Arial" w:cs="Arial"/>
                <w:b/>
                <w:sz w:val="18"/>
                <w:szCs w:val="18"/>
              </w:rPr>
              <w:t>, Блокадник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B38AA">
              <w:rPr>
                <w:rFonts w:ascii="Arial" w:hAnsi="Arial" w:cs="Arial"/>
                <w:sz w:val="18"/>
                <w:szCs w:val="18"/>
              </w:rPr>
              <w:t>- 110</w:t>
            </w:r>
            <w:r w:rsidRPr="004141AD">
              <w:rPr>
                <w:rFonts w:ascii="Arial" w:hAnsi="Arial" w:cs="Arial"/>
                <w:sz w:val="18"/>
                <w:szCs w:val="18"/>
              </w:rPr>
              <w:t>0 руб.</w:t>
            </w:r>
          </w:p>
          <w:p w:rsidR="00F47356" w:rsidRDefault="00F47356" w:rsidP="00290E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B171E">
              <w:rPr>
                <w:rFonts w:ascii="Arial" w:hAnsi="Arial" w:cs="Arial"/>
                <w:b/>
                <w:bCs/>
                <w:sz w:val="18"/>
                <w:szCs w:val="18"/>
              </w:rPr>
              <w:t>Условия предоставления: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н</w:t>
            </w:r>
            <w:r w:rsidRPr="00EB171E">
              <w:rPr>
                <w:rFonts w:ascii="Arial" w:hAnsi="Arial" w:cs="Arial"/>
                <w:b/>
                <w:sz w:val="18"/>
                <w:szCs w:val="18"/>
              </w:rPr>
              <w:t>аличие подтверждающих документов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bookmarkStart w:id="1" w:name="_GoBack"/>
            <w:bookmarkEnd w:id="1"/>
          </w:p>
          <w:p w:rsidR="004141AD" w:rsidRPr="004141AD" w:rsidRDefault="004141AD" w:rsidP="00290E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за 15 дней и более до заезда – 0%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от 14 до 8 дней до заезда – от 30 до 50% удержание;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менее 7 дней до заезда до 100% удержание.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Предоплата в размере 30% -  в течении 5 дней с момента подтверждения заявки;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Доплата за 2 недели до начала тура.</w:t>
            </w:r>
          </w:p>
          <w:p w:rsidR="00FE56F2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FE56F2" w:rsidRPr="000D3D64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C2036" w:rsidRPr="004C2036" w:rsidRDefault="007C233F" w:rsidP="004C2036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C2036">
              <w:rPr>
                <w:rFonts w:ascii="Arial" w:hAnsi="Arial" w:cs="Arial"/>
                <w:b/>
                <w:sz w:val="18"/>
                <w:szCs w:val="18"/>
              </w:rPr>
              <w:t>Отель категории «Бюджет»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2036">
              <w:rPr>
                <w:rFonts w:ascii="Arial" w:hAnsi="Arial" w:cs="Arial"/>
                <w:sz w:val="18"/>
                <w:szCs w:val="18"/>
              </w:rPr>
              <w:t>Отели в спальных районах города. Максимально доступная цена и минимальные базовые удобства в номере. Тип номера – Стандарт.</w:t>
            </w:r>
          </w:p>
          <w:p w:rsidR="002E172A" w:rsidRDefault="002E172A" w:rsidP="002E172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03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ЗАВТРАКИ НЕ ВКЛЮЧЕНЫ В СТОИМОСТЬ ТУРА. </w:t>
            </w:r>
            <w:r w:rsidRPr="004C2036">
              <w:rPr>
                <w:rFonts w:ascii="Arial" w:hAnsi="Arial" w:cs="Arial"/>
                <w:b/>
                <w:bCs/>
                <w:sz w:val="18"/>
                <w:szCs w:val="18"/>
              </w:rPr>
              <w:t>В некоторых отелях завтрак можно заказать за отдельную плату» (РЕКОМЕНДУЕМ уточнять возможность предоставления отелем завтрака при бронировании тура).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г. Сортавала:</w:t>
            </w:r>
          </w:p>
          <w:p w:rsidR="002E172A" w:rsidRDefault="002E172A" w:rsidP="002E172A">
            <w:pPr>
              <w:pStyle w:val="a4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«Импульс»</w:t>
            </w:r>
          </w:p>
          <w:p w:rsidR="002E172A" w:rsidRDefault="002E172A" w:rsidP="002E172A">
            <w:pPr>
              <w:pStyle w:val="a4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Мини-отель «Уют»</w:t>
            </w:r>
          </w:p>
          <w:p w:rsidR="002E172A" w:rsidRDefault="002E172A" w:rsidP="002E172A">
            <w:pPr>
              <w:pStyle w:val="a4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Отель «Скандинавия»</w:t>
            </w:r>
          </w:p>
          <w:p w:rsidR="002E172A" w:rsidRPr="006A286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A2866">
              <w:rPr>
                <w:rFonts w:ascii="Arial" w:hAnsi="Arial" w:cs="Arial"/>
                <w:b/>
                <w:sz w:val="18"/>
                <w:szCs w:val="18"/>
              </w:rPr>
              <w:t>г. Петрозаводск:</w:t>
            </w:r>
          </w:p>
          <w:p w:rsidR="002E172A" w:rsidRDefault="002E172A" w:rsidP="002E172A">
            <w:pPr>
              <w:pStyle w:val="a4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«Маски»</w:t>
            </w:r>
          </w:p>
          <w:p w:rsidR="002E172A" w:rsidRDefault="002E172A" w:rsidP="002E172A">
            <w:pPr>
              <w:pStyle w:val="a4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«Руна»</w:t>
            </w:r>
          </w:p>
          <w:p w:rsidR="002E172A" w:rsidRPr="004C2036" w:rsidRDefault="002E172A" w:rsidP="002E172A">
            <w:pPr>
              <w:pStyle w:val="a4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«Турист»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C20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«Хит»</w:t>
            </w:r>
          </w:p>
          <w:p w:rsidR="002E172A" w:rsidRDefault="002E172A" w:rsidP="002E17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2036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Отели расположены в историческом центре. Подойдут для ценителей красивых видов и возможности погулять по городу. Обновленный номерной фонд со всеми удобствами. Тип номера – Стандарт. Завтрак входит в стоимость проживания.</w:t>
            </w:r>
          </w:p>
          <w:p w:rsidR="002E172A" w:rsidRDefault="002E172A" w:rsidP="002E172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г. Сортавала:</w:t>
            </w:r>
          </w:p>
          <w:p w:rsidR="002E172A" w:rsidRDefault="002E172A" w:rsidP="002E172A">
            <w:pPr>
              <w:pStyle w:val="a4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Пийпун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Пиха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«Ласточкино Гнездо»</w:t>
            </w:r>
          </w:p>
          <w:p w:rsidR="002E172A" w:rsidRDefault="002E172A" w:rsidP="002E172A">
            <w:pPr>
              <w:pStyle w:val="a4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Kaunis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Pr="006A286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A2866">
              <w:rPr>
                <w:rFonts w:ascii="Arial" w:hAnsi="Arial" w:cs="Arial"/>
                <w:b/>
                <w:sz w:val="18"/>
                <w:szCs w:val="18"/>
              </w:rPr>
              <w:t>г. Петрозаводск: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Petra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Прионежский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Бутик-отель «13 стульев»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«Саквояж»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«Онежский замок»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«Северная»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SPA</w:t>
            </w:r>
            <w:r>
              <w:rPr>
                <w:rFonts w:ascii="Arial" w:hAnsi="Arial" w:cs="Arial"/>
                <w:sz w:val="18"/>
                <w:szCs w:val="18"/>
              </w:rPr>
              <w:t>-отель «Карелия»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 «Фрегат»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Piter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Inn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C2036">
              <w:rPr>
                <w:rFonts w:ascii="Arial" w:hAnsi="Arial" w:cs="Arial"/>
                <w:b/>
                <w:sz w:val="18"/>
                <w:szCs w:val="18"/>
              </w:rPr>
              <w:t>Отель категории «</w:t>
            </w:r>
            <w:proofErr w:type="spellStart"/>
            <w:r w:rsidRPr="004C2036">
              <w:rPr>
                <w:rFonts w:ascii="Arial" w:hAnsi="Arial" w:cs="Arial"/>
                <w:b/>
                <w:sz w:val="18"/>
                <w:szCs w:val="18"/>
              </w:rPr>
              <w:t>Оптима</w:t>
            </w:r>
            <w:proofErr w:type="spellEnd"/>
            <w:r w:rsidRPr="004C2036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2E172A" w:rsidRDefault="002E172A" w:rsidP="002E172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2036">
              <w:rPr>
                <w:rFonts w:ascii="Arial" w:hAnsi="Arial" w:cs="Arial"/>
                <w:sz w:val="18"/>
                <w:szCs w:val="18"/>
              </w:rPr>
              <w:t>Отели в спальных районах. Подойдут для любителей исследовать город самостоятельно. Доступны по цене, с удобствами в номерах. Тип номера – Стандарт. Завтрак входит в стоимость проживания.</w:t>
            </w:r>
          </w:p>
          <w:p w:rsidR="002E172A" w:rsidRDefault="002E172A" w:rsidP="002E172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г. Сортавала: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 w:rsidRPr="004C2036">
              <w:rPr>
                <w:rFonts w:ascii="Arial" w:hAnsi="Arial" w:cs="Arial"/>
                <w:sz w:val="18"/>
                <w:szCs w:val="18"/>
              </w:rPr>
              <w:t>Сеурахуоне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«Сортавала»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Golden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«Ладога»</w:t>
            </w:r>
          </w:p>
          <w:p w:rsidR="002E172A" w:rsidRPr="006A286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A2866">
              <w:rPr>
                <w:rFonts w:ascii="Arial" w:hAnsi="Arial" w:cs="Arial"/>
                <w:b/>
                <w:sz w:val="18"/>
                <w:szCs w:val="18"/>
              </w:rPr>
              <w:t>г. Петрозаводск: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«Ладога»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Ауринко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«Петрозаводск»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Акватика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«Заречная»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Гостевой дом «Вилла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Айно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Илма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C2036">
              <w:rPr>
                <w:rFonts w:ascii="Arial" w:hAnsi="Arial" w:cs="Arial"/>
                <w:b/>
                <w:sz w:val="18"/>
                <w:szCs w:val="18"/>
              </w:rPr>
              <w:t>Отель категории «Экстра»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2036">
              <w:rPr>
                <w:rFonts w:ascii="Arial" w:hAnsi="Arial" w:cs="Arial"/>
                <w:sz w:val="18"/>
                <w:szCs w:val="18"/>
              </w:rPr>
              <w:t>Отели расположены в историческом центре города или в загородной зоне. В пешей доступности живописные виды для вечернего променада. Каждый номер располагает всеми удобствами для комфортного отдыха. Дополнительные сервисы порадуют самых взыскательных клиентов. Тип номера – Стандарт. Завтрак входит в стоимость проживания.</w:t>
            </w:r>
          </w:p>
          <w:p w:rsidR="002E172A" w:rsidRPr="006A286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A2866">
              <w:rPr>
                <w:rFonts w:ascii="Arial" w:hAnsi="Arial" w:cs="Arial"/>
                <w:b/>
                <w:sz w:val="18"/>
                <w:szCs w:val="18"/>
              </w:rPr>
              <w:t>г. Петрозаводск:</w:t>
            </w:r>
          </w:p>
          <w:p w:rsidR="002E172A" w:rsidRDefault="002E172A" w:rsidP="002E172A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Cosmos Petrozavodsk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347507" w:rsidRDefault="00347507" w:rsidP="0034750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г. Сортавала:</w:t>
            </w:r>
          </w:p>
          <w:p w:rsidR="00347507" w:rsidRPr="00347507" w:rsidRDefault="00347507" w:rsidP="00347507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«Белые ночи»</w:t>
            </w:r>
          </w:p>
          <w:p w:rsidR="00290EDE" w:rsidRPr="004C2036" w:rsidRDefault="00290EDE" w:rsidP="00100AE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44E6" w:rsidRPr="004B40BB" w:rsidRDefault="00FE56F2" w:rsidP="00100AE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Важная информация!</w:t>
            </w:r>
          </w:p>
          <w:p w:rsidR="000F754C" w:rsidRDefault="000F754C" w:rsidP="004B40BB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 w:rsidRPr="000F754C">
              <w:rPr>
                <w:rFonts w:asciiTheme="minorHAnsi" w:eastAsiaTheme="minorHAnsi" w:hAnsiTheme="minorHAnsi" w:cstheme="minorBidi"/>
                <w:color w:val="000000"/>
              </w:rPr>
              <w:t xml:space="preserve"> </w:t>
            </w:r>
            <w:r w:rsidRPr="000F7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Автобус подается за 30 мин до отправления. В наших автобусах </w:t>
            </w:r>
            <w:r w:rsidRPr="000F754C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свободная рассадка</w:t>
            </w:r>
            <w:r w:rsidRPr="000F7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если вы хотите занять определенное место, рекомендуем приходить к началу посадки.</w:t>
            </w:r>
          </w:p>
          <w:p w:rsidR="00F444E6" w:rsidRPr="004B40BB" w:rsidRDefault="004B40BB" w:rsidP="004B40B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44E6"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С 18:00 до 22:00 ч. накануне выезда мы пришлем вам СМС с номером автобуса и номером телефона гида. Телефон гида доступен с момента подачи автобуса. Любые вопросы по путешествию до начала тура помогут решить наши менеджеры. </w:t>
            </w:r>
            <w:r w:rsidR="00F444E6" w:rsidRPr="004B40BB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НАСТОЯТЕЛЬНО ПРОСИМ УКАЗЫВАТЬ МОБИЛЬНЫЕ ТЕЛЕФОНЫ ТУРИСТОВ!</w:t>
            </w:r>
          </w:p>
          <w:p w:rsidR="00F444E6" w:rsidRPr="004C2036" w:rsidRDefault="004B40BB" w:rsidP="004B40BB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- </w:t>
            </w:r>
            <w:r w:rsidR="00F444E6"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Путешествие детей без сопровождения родителя или законного представителя</w:t>
            </w:r>
            <w:r w:rsidR="00F444E6" w:rsidRPr="004C20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44E6" w:rsidRPr="004C20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запрещено.</w:t>
            </w:r>
            <w:r w:rsidR="00F444E6" w:rsidRPr="004C20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F444E6" w:rsidRPr="004B40BB" w:rsidRDefault="004B40BB" w:rsidP="004B40BB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- </w:t>
            </w:r>
            <w:r w:rsidR="00F444E6" w:rsidRPr="004C203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 01.04.2021 </w:t>
            </w:r>
            <w:r w:rsidR="00F444E6" w:rsidRPr="004C20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при сопровождении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="00F444E6" w:rsidRPr="004B40B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(ПОСТАНОВЛЕНИЕ ПРАВИТЕЛЬСТВА № 519).</w:t>
            </w:r>
          </w:p>
          <w:p w:rsidR="00F444E6" w:rsidRPr="00FE56F2" w:rsidRDefault="00F444E6" w:rsidP="004B40BB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FE56F2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  <w:u w:val="single"/>
              </w:rPr>
            </w:pPr>
          </w:p>
          <w:p w:rsidR="00FE56F2" w:rsidRDefault="00FE56F2" w:rsidP="00FE56F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4B40BB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Правила путешествия (подробную информацию смотрите в прикреп</w:t>
            </w:r>
            <w:r w:rsidR="004B40BB" w:rsidRPr="004B40BB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ленном файле «Памятка туриста»)</w:t>
            </w:r>
          </w:p>
          <w:p w:rsidR="00F444E6" w:rsidRPr="004C2036" w:rsidRDefault="00F444E6" w:rsidP="00F444E6">
            <w:pPr>
              <w:spacing w:after="0"/>
              <w:ind w:left="343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</w:p>
          <w:p w:rsidR="00F444E6" w:rsidRPr="004C2036" w:rsidRDefault="00F444E6" w:rsidP="00F444E6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C2036">
              <w:rPr>
                <w:rFonts w:ascii="Arial" w:hAnsi="Arial" w:cs="Arial"/>
                <w:b/>
                <w:sz w:val="18"/>
                <w:szCs w:val="18"/>
                <w:u w:val="single"/>
              </w:rPr>
              <w:t>Памятка туриста для всех однодневных и многодневных туров</w:t>
            </w:r>
          </w:p>
          <w:p w:rsidR="00F444E6" w:rsidRPr="004C2036" w:rsidRDefault="00F444E6" w:rsidP="004B40BB">
            <w:pPr>
              <w:spacing w:after="0"/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4C2036"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Экстренный телефон с 6 до 9 утра по праздникам и субботам: 8 (800) 550-24-43</w:t>
            </w:r>
            <w:r w:rsidR="004B40BB"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.</w:t>
            </w:r>
          </w:p>
          <w:p w:rsidR="00F444E6" w:rsidRPr="004C2036" w:rsidRDefault="00F444E6" w:rsidP="004B40B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C2036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СМС клиентам с информацией по отправлению приходит накануне поездки с 19 до 21 часа.</w:t>
            </w:r>
          </w:p>
          <w:p w:rsidR="00F444E6" w:rsidRPr="004C2036" w:rsidRDefault="00F444E6" w:rsidP="004B40B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2036">
              <w:rPr>
                <w:rFonts w:ascii="Arial" w:hAnsi="Arial" w:cs="Arial"/>
                <w:sz w:val="18"/>
                <w:szCs w:val="18"/>
              </w:rPr>
              <w:t>Собираясь в путешествие, пожалуйста, не забудьте взять с собой:</w:t>
            </w:r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2036">
              <w:rPr>
                <w:rFonts w:ascii="Arial" w:hAnsi="Arial" w:cs="Arial"/>
                <w:sz w:val="18"/>
                <w:szCs w:val="18"/>
              </w:rPr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2036">
              <w:rPr>
                <w:rFonts w:ascii="Arial" w:hAnsi="Arial" w:cs="Arial"/>
                <w:sz w:val="18"/>
                <w:szCs w:val="18"/>
              </w:rPr>
              <w:t>паспорт</w:t>
            </w:r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</w:pPr>
            <w:r w:rsidRPr="004C2036">
              <w:t>медицинский полис</w:t>
            </w:r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</w:pPr>
            <w:r w:rsidRPr="004C2036">
              <w:t xml:space="preserve">зарядное устройство для смартфона, </w:t>
            </w:r>
            <w:proofErr w:type="spellStart"/>
            <w:r w:rsidRPr="004C2036">
              <w:t>powerbank</w:t>
            </w:r>
            <w:proofErr w:type="spellEnd"/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</w:pPr>
            <w:r w:rsidRPr="004C2036">
              <w:t>бутылку воды</w:t>
            </w:r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</w:pPr>
            <w:r w:rsidRPr="004C2036">
              <w:t>лейкопластырь, бинт, другие медикаменты</w:t>
            </w:r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</w:pPr>
            <w:r w:rsidRPr="004C2036">
              <w:t>средства личной гигиены</w:t>
            </w:r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</w:pPr>
            <w:r w:rsidRPr="004C2036">
              <w:t>удобную теплую одежду и обувь</w:t>
            </w:r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</w:pPr>
            <w:r w:rsidRPr="004C2036">
              <w:t>платок на голову (потребуется женщинам при посещении монастырей)</w:t>
            </w:r>
          </w:p>
          <w:p w:rsidR="00100AEE" w:rsidRPr="004B40BB" w:rsidRDefault="00F444E6" w:rsidP="004B40BB">
            <w:pPr>
              <w:spacing w:after="0"/>
              <w:rPr>
                <w:b/>
              </w:rPr>
            </w:pPr>
            <w:r w:rsidRPr="004B40BB">
              <w:rPr>
                <w:b/>
              </w:rPr>
              <w:t>Желаем вам отличного путешествия и хорошего настроения!</w:t>
            </w:r>
          </w:p>
        </w:tc>
      </w:tr>
    </w:tbl>
    <w:p w:rsidR="004F0FA0" w:rsidRDefault="004F0FA0" w:rsidP="004F0FA0"/>
    <w:p w:rsidR="004F0FA0" w:rsidRDefault="004F0FA0" w:rsidP="004F0FA0"/>
    <w:p w:rsidR="004F0FA0" w:rsidRDefault="004F0FA0" w:rsidP="004F0FA0"/>
    <w:p w:rsidR="004F0FA0" w:rsidRDefault="004F0FA0" w:rsidP="004F0FA0"/>
    <w:p w:rsidR="004F0FA0" w:rsidRDefault="004F0FA0" w:rsidP="004F0FA0"/>
    <w:p w:rsidR="004F0FA0" w:rsidRDefault="004F0FA0" w:rsidP="004F0FA0"/>
    <w:p w:rsidR="004F0FA0" w:rsidRDefault="004F0FA0" w:rsidP="004F0FA0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5FA2"/>
    <w:multiLevelType w:val="hybridMultilevel"/>
    <w:tmpl w:val="21A072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F5CA2"/>
    <w:multiLevelType w:val="multilevel"/>
    <w:tmpl w:val="F60E24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EDE7525"/>
    <w:multiLevelType w:val="hybridMultilevel"/>
    <w:tmpl w:val="CCB0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61E84"/>
    <w:multiLevelType w:val="multilevel"/>
    <w:tmpl w:val="F48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D0BC4"/>
    <w:multiLevelType w:val="multilevel"/>
    <w:tmpl w:val="2EE8E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5E3CA0"/>
    <w:multiLevelType w:val="multilevel"/>
    <w:tmpl w:val="08341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913C36"/>
    <w:multiLevelType w:val="multilevel"/>
    <w:tmpl w:val="4600E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AC76BD"/>
    <w:multiLevelType w:val="hybridMultilevel"/>
    <w:tmpl w:val="ECCE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6733F"/>
    <w:multiLevelType w:val="hybridMultilevel"/>
    <w:tmpl w:val="B274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A0957"/>
    <w:multiLevelType w:val="hybridMultilevel"/>
    <w:tmpl w:val="EE48CD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B75057"/>
    <w:multiLevelType w:val="hybridMultilevel"/>
    <w:tmpl w:val="ED7667F2"/>
    <w:lvl w:ilvl="0" w:tplc="275EC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67368"/>
    <w:multiLevelType w:val="multilevel"/>
    <w:tmpl w:val="49ACE2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3041FFA"/>
    <w:multiLevelType w:val="multilevel"/>
    <w:tmpl w:val="D20CB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6B00ACD"/>
    <w:multiLevelType w:val="multilevel"/>
    <w:tmpl w:val="17A46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6F61BCD"/>
    <w:multiLevelType w:val="hybridMultilevel"/>
    <w:tmpl w:val="5BA406D0"/>
    <w:lvl w:ilvl="0" w:tplc="B5C24CF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671C04E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1B06F36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69FEBE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EC9E1B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E2186C8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3D02C4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323C91D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8CA6389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"/>
  </w:num>
  <w:num w:numId="12">
    <w:abstractNumId w:val="2"/>
  </w:num>
  <w:num w:numId="13">
    <w:abstractNumId w:val="5"/>
  </w:num>
  <w:num w:numId="14">
    <w:abstractNumId w:val="6"/>
  </w:num>
  <w:num w:numId="1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A0"/>
    <w:rsid w:val="00006E3B"/>
    <w:rsid w:val="0008362D"/>
    <w:rsid w:val="000B2062"/>
    <w:rsid w:val="000F754C"/>
    <w:rsid w:val="00100AEE"/>
    <w:rsid w:val="00122325"/>
    <w:rsid w:val="0026521A"/>
    <w:rsid w:val="00290EDE"/>
    <w:rsid w:val="002E0302"/>
    <w:rsid w:val="002E172A"/>
    <w:rsid w:val="002E3CDF"/>
    <w:rsid w:val="00316E79"/>
    <w:rsid w:val="00347507"/>
    <w:rsid w:val="00361FB0"/>
    <w:rsid w:val="003A024F"/>
    <w:rsid w:val="003C1E94"/>
    <w:rsid w:val="003E7443"/>
    <w:rsid w:val="004141AD"/>
    <w:rsid w:val="00497498"/>
    <w:rsid w:val="004B40BB"/>
    <w:rsid w:val="004C2036"/>
    <w:rsid w:val="004E5BE0"/>
    <w:rsid w:val="004E6DBE"/>
    <w:rsid w:val="004F0FA0"/>
    <w:rsid w:val="005266B9"/>
    <w:rsid w:val="005E10CA"/>
    <w:rsid w:val="00687273"/>
    <w:rsid w:val="006A2866"/>
    <w:rsid w:val="006B38AA"/>
    <w:rsid w:val="006C67F4"/>
    <w:rsid w:val="00791C32"/>
    <w:rsid w:val="007C233F"/>
    <w:rsid w:val="007E523E"/>
    <w:rsid w:val="00843A5F"/>
    <w:rsid w:val="00866F37"/>
    <w:rsid w:val="008E2CED"/>
    <w:rsid w:val="009B3C7C"/>
    <w:rsid w:val="009C5D87"/>
    <w:rsid w:val="009E1792"/>
    <w:rsid w:val="00A02F3A"/>
    <w:rsid w:val="00A148D4"/>
    <w:rsid w:val="00A91981"/>
    <w:rsid w:val="00AB5BE6"/>
    <w:rsid w:val="00B00688"/>
    <w:rsid w:val="00B12960"/>
    <w:rsid w:val="00B96924"/>
    <w:rsid w:val="00C97D4E"/>
    <w:rsid w:val="00CE1D96"/>
    <w:rsid w:val="00D34B42"/>
    <w:rsid w:val="00D8566A"/>
    <w:rsid w:val="00DB1951"/>
    <w:rsid w:val="00DD7200"/>
    <w:rsid w:val="00E061E5"/>
    <w:rsid w:val="00E8313A"/>
    <w:rsid w:val="00F41730"/>
    <w:rsid w:val="00F444E6"/>
    <w:rsid w:val="00F47356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2317"/>
  <w15:chartTrackingRefBased/>
  <w15:docId w15:val="{3B3B769B-2581-417C-B1A6-71E59110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F0FA0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E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4E6"/>
    <w:pPr>
      <w:ind w:left="720"/>
      <w:contextualSpacing/>
    </w:pPr>
  </w:style>
  <w:style w:type="character" w:styleId="a5">
    <w:name w:val="Strong"/>
    <w:basedOn w:val="a0"/>
    <w:uiPriority w:val="22"/>
    <w:qFormat/>
    <w:rsid w:val="00F444E6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4C20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C203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C2036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C20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C2036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C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2036"/>
    <w:rPr>
      <w:rFonts w:ascii="Segoe UI" w:eastAsia="Calibr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A148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574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86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4622</Words>
  <Characters>26349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4</cp:revision>
  <dcterms:created xsi:type="dcterms:W3CDTF">2024-07-24T10:59:00Z</dcterms:created>
  <dcterms:modified xsi:type="dcterms:W3CDTF">2024-07-26T14:45:00Z</dcterms:modified>
</cp:coreProperties>
</file>